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FA1D3" w14:textId="61846763" w:rsidR="00D90003" w:rsidRDefault="00913385" w:rsidP="006B7AEE">
      <w:pPr>
        <w:ind w:firstLine="0"/>
        <w:jc w:val="center"/>
        <w:rPr>
          <w:b/>
          <w:bCs/>
          <w:lang w:val="ro-RO"/>
        </w:rPr>
      </w:pPr>
      <w:r w:rsidRPr="00BE6BB2">
        <w:rPr>
          <w:b/>
          <w:bCs/>
          <w:lang w:val="ro-RO"/>
        </w:rPr>
        <w:t xml:space="preserve">ORARUL FACULTĂŢII ȘTIINȚE SOCIALE ȘI ALE EDUCAȚIEI, SECŢIA FR, ANUL I, SESIUNEA DE </w:t>
      </w:r>
      <w:r w:rsidR="0083450B">
        <w:rPr>
          <w:b/>
          <w:bCs/>
          <w:lang w:val="ro-RO"/>
        </w:rPr>
        <w:t>VARĂ</w:t>
      </w:r>
    </w:p>
    <w:tbl>
      <w:tblPr>
        <w:tblStyle w:val="TableGrid"/>
        <w:tblW w:w="11023" w:type="dxa"/>
        <w:jc w:val="center"/>
        <w:tblLook w:val="04A0" w:firstRow="1" w:lastRow="0" w:firstColumn="1" w:lastColumn="0" w:noHBand="0" w:noVBand="1"/>
      </w:tblPr>
      <w:tblGrid>
        <w:gridCol w:w="1951"/>
        <w:gridCol w:w="5103"/>
        <w:gridCol w:w="2126"/>
        <w:gridCol w:w="1843"/>
      </w:tblGrid>
      <w:tr w:rsidR="008B396C" w:rsidRPr="001864D0" w14:paraId="34578C80" w14:textId="77777777" w:rsidTr="00F839C9">
        <w:trPr>
          <w:trHeight w:val="315"/>
          <w:jc w:val="center"/>
        </w:trPr>
        <w:tc>
          <w:tcPr>
            <w:tcW w:w="1951" w:type="dxa"/>
            <w:shd w:val="clear" w:color="auto" w:fill="FFC000"/>
            <w:noWrap/>
            <w:hideMark/>
          </w:tcPr>
          <w:p w14:paraId="024D0CFA" w14:textId="77777777" w:rsidR="008B396C" w:rsidRPr="001864D0" w:rsidRDefault="008B396C" w:rsidP="00F839C9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b/>
                <w:color w:val="000000"/>
                <w:szCs w:val="24"/>
              </w:rPr>
            </w:pPr>
          </w:p>
        </w:tc>
        <w:tc>
          <w:tcPr>
            <w:tcW w:w="5103" w:type="dxa"/>
            <w:shd w:val="clear" w:color="auto" w:fill="FFC000"/>
            <w:noWrap/>
            <w:hideMark/>
          </w:tcPr>
          <w:p w14:paraId="60F78A91" w14:textId="77777777" w:rsidR="008B396C" w:rsidRPr="001864D0" w:rsidRDefault="008B396C" w:rsidP="00F839C9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>Anul</w:t>
            </w:r>
            <w:proofErr w:type="spellEnd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 xml:space="preserve"> 1</w:t>
            </w:r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C000"/>
            <w:noWrap/>
            <w:hideMark/>
          </w:tcPr>
          <w:p w14:paraId="138BC769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  <w:noWrap/>
            <w:hideMark/>
          </w:tcPr>
          <w:p w14:paraId="746DD37E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96C" w:rsidRPr="001864D0" w14:paraId="06F153CB" w14:textId="77777777" w:rsidTr="00F839C9">
        <w:trPr>
          <w:trHeight w:val="315"/>
          <w:jc w:val="center"/>
        </w:trPr>
        <w:tc>
          <w:tcPr>
            <w:tcW w:w="1951" w:type="dxa"/>
            <w:noWrap/>
            <w:hideMark/>
          </w:tcPr>
          <w:p w14:paraId="1DB5CA91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Denumire</w:t>
            </w:r>
            <w:proofErr w:type="spellEnd"/>
          </w:p>
        </w:tc>
        <w:tc>
          <w:tcPr>
            <w:tcW w:w="5103" w:type="dxa"/>
            <w:noWrap/>
            <w:hideMark/>
          </w:tcPr>
          <w:p w14:paraId="6228DBC3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Linkul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483C5CB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5E47E38C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96C" w:rsidRPr="001864D0" w14:paraId="4485DCA2" w14:textId="77777777" w:rsidTr="00F839C9">
        <w:trPr>
          <w:trHeight w:val="315"/>
          <w:jc w:val="center"/>
        </w:trPr>
        <w:tc>
          <w:tcPr>
            <w:tcW w:w="1951" w:type="dxa"/>
            <w:noWrap/>
            <w:hideMark/>
          </w:tcPr>
          <w:p w14:paraId="732855BB" w14:textId="77777777" w:rsidR="008B396C" w:rsidRPr="001864D0" w:rsidRDefault="008B396C" w:rsidP="00F839C9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>Torent</w:t>
            </w:r>
            <w:proofErr w:type="spellEnd"/>
            <w:r>
              <w:rPr>
                <w:rFonts w:ascii="Roboto" w:eastAsia="Times New Roman" w:hAnsi="Roboto" w:cs="Arial"/>
                <w:b/>
                <w:color w:val="000000"/>
                <w:szCs w:val="24"/>
              </w:rPr>
              <w:t xml:space="preserve"> - 1</w:t>
            </w:r>
          </w:p>
        </w:tc>
        <w:tc>
          <w:tcPr>
            <w:tcW w:w="5103" w:type="dxa"/>
            <w:noWrap/>
            <w:hideMark/>
          </w:tcPr>
          <w:p w14:paraId="6D6DCF9B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b/>
                <w:color w:val="1A73E8"/>
                <w:szCs w:val="24"/>
                <w:u w:val="single"/>
              </w:rPr>
            </w:pPr>
            <w:hyperlink r:id="rId6" w:history="1">
              <w:r w:rsidRPr="00191727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meet.google.com/tot-</w:t>
              </w:r>
              <w:proofErr w:type="spellStart"/>
              <w:r w:rsidRPr="00191727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pwvj</w:t>
              </w:r>
              <w:proofErr w:type="spellEnd"/>
              <w:r w:rsidRPr="00191727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-</w:t>
              </w:r>
              <w:proofErr w:type="spellStart"/>
              <w:r w:rsidRPr="00191727">
                <w:rPr>
                  <w:rFonts w:ascii="Roboto" w:eastAsia="Times New Roman" w:hAnsi="Roboto" w:cs="Arial"/>
                  <w:b/>
                  <w:color w:val="1A73E8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3969" w:type="dxa"/>
            <w:gridSpan w:val="2"/>
            <w:noWrap/>
            <w:hideMark/>
          </w:tcPr>
          <w:p w14:paraId="28C26412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4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PP-205-11, PP-206-21, AS-194-21</w:t>
            </w:r>
          </w:p>
        </w:tc>
      </w:tr>
      <w:tr w:rsidR="008B396C" w:rsidRPr="001864D0" w14:paraId="1D08D97C" w14:textId="77777777" w:rsidTr="00F839C9">
        <w:trPr>
          <w:trHeight w:val="315"/>
          <w:jc w:val="center"/>
        </w:trPr>
        <w:tc>
          <w:tcPr>
            <w:tcW w:w="1951" w:type="dxa"/>
            <w:noWrap/>
            <w:hideMark/>
          </w:tcPr>
          <w:p w14:paraId="5E6E0160" w14:textId="77777777" w:rsidR="008B396C" w:rsidRPr="001864D0" w:rsidRDefault="008B396C" w:rsidP="00F839C9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</w:pPr>
            <w:r w:rsidRPr="001864D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  <w:t>I-AS-204-21</w:t>
            </w:r>
          </w:p>
        </w:tc>
        <w:tc>
          <w:tcPr>
            <w:tcW w:w="5103" w:type="dxa"/>
            <w:noWrap/>
            <w:hideMark/>
          </w:tcPr>
          <w:p w14:paraId="3D37A780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color w:val="1A73E8"/>
                <w:szCs w:val="24"/>
                <w:u w:val="single"/>
              </w:rPr>
            </w:pPr>
            <w:hyperlink r:id="rId7" w:history="1">
              <w:r w:rsidRPr="001864D0">
                <w:rPr>
                  <w:rFonts w:ascii="Roboto" w:eastAsia="Times New Roman" w:hAnsi="Roboto" w:cs="Arial"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1864D0">
                <w:rPr>
                  <w:rFonts w:ascii="Roboto" w:eastAsia="Times New Roman" w:hAnsi="Roboto" w:cs="Arial"/>
                  <w:color w:val="1A73E8"/>
                  <w:szCs w:val="24"/>
                  <w:u w:val="single"/>
                </w:rPr>
                <w:t>kuf-zxwh-xzb</w:t>
              </w:r>
              <w:proofErr w:type="spellEnd"/>
            </w:hyperlink>
          </w:p>
        </w:tc>
        <w:tc>
          <w:tcPr>
            <w:tcW w:w="2126" w:type="dxa"/>
            <w:noWrap/>
            <w:hideMark/>
          </w:tcPr>
          <w:p w14:paraId="1B21BB5C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781D7470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96C" w:rsidRPr="001864D0" w14:paraId="25B94C03" w14:textId="77777777" w:rsidTr="00F839C9">
        <w:trPr>
          <w:trHeight w:val="315"/>
          <w:jc w:val="center"/>
        </w:trPr>
        <w:tc>
          <w:tcPr>
            <w:tcW w:w="1951" w:type="dxa"/>
            <w:noWrap/>
            <w:hideMark/>
          </w:tcPr>
          <w:p w14:paraId="778C39FE" w14:textId="77777777" w:rsidR="008B396C" w:rsidRPr="001864D0" w:rsidRDefault="008B396C" w:rsidP="00F839C9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</w:pPr>
            <w:r w:rsidRPr="001864D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  <w:t>I-PP-206-21</w:t>
            </w:r>
          </w:p>
        </w:tc>
        <w:tc>
          <w:tcPr>
            <w:tcW w:w="7229" w:type="dxa"/>
            <w:gridSpan w:val="2"/>
            <w:noWrap/>
            <w:hideMark/>
          </w:tcPr>
          <w:p w14:paraId="5999BE35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&quot;Times New Roman&quot;" w:eastAsia="Times New Roman" w:hAnsi="&quot;Times New Roman&quot;" w:cs="Arial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D42744">
                <w:rPr>
                  <w:rFonts w:ascii="&quot;Times New Roman&quot;" w:eastAsia="Times New Roman" w:hAnsi="&quot;Times New Roman&quot;" w:cs="Arial"/>
                  <w:color w:val="0000FF"/>
                  <w:szCs w:val="28"/>
                  <w:u w:val="single"/>
                </w:rPr>
                <w:t>meet.google.com/</w:t>
              </w:r>
              <w:proofErr w:type="spellStart"/>
              <w:r w:rsidRPr="00D42744">
                <w:rPr>
                  <w:rFonts w:ascii="&quot;Times New Roman&quot;" w:eastAsia="Times New Roman" w:hAnsi="&quot;Times New Roman&quot;" w:cs="Arial"/>
                  <w:color w:val="0000FF"/>
                  <w:szCs w:val="28"/>
                  <w:u w:val="single"/>
                </w:rPr>
                <w:t>qmr-eoeo-wx</w:t>
              </w:r>
              <w:proofErr w:type="spellEnd"/>
            </w:hyperlink>
          </w:p>
        </w:tc>
        <w:tc>
          <w:tcPr>
            <w:tcW w:w="1843" w:type="dxa"/>
            <w:noWrap/>
            <w:hideMark/>
          </w:tcPr>
          <w:p w14:paraId="7A22D7AF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96C" w:rsidRPr="001864D0" w14:paraId="2134C866" w14:textId="77777777" w:rsidTr="00F839C9">
        <w:trPr>
          <w:trHeight w:val="315"/>
          <w:jc w:val="center"/>
        </w:trPr>
        <w:tc>
          <w:tcPr>
            <w:tcW w:w="1951" w:type="dxa"/>
            <w:noWrap/>
            <w:hideMark/>
          </w:tcPr>
          <w:p w14:paraId="50A5D73F" w14:textId="77777777" w:rsidR="008B396C" w:rsidRPr="001864D0" w:rsidRDefault="008B396C" w:rsidP="00F839C9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FF"/>
                <w:sz w:val="22"/>
              </w:rPr>
            </w:pPr>
            <w:proofErr w:type="spellStart"/>
            <w:r>
              <w:rPr>
                <w:rFonts w:ascii="&quot;Times New Roman&quot;" w:eastAsia="Times New Roman" w:hAnsi="&quot;Times New Roman&quot;" w:cs="Arial"/>
                <w:b/>
                <w:bCs/>
                <w:color w:val="0000FF"/>
                <w:sz w:val="22"/>
              </w:rPr>
              <w:t>Torent</w:t>
            </w:r>
            <w:proofErr w:type="spellEnd"/>
            <w:r>
              <w:rPr>
                <w:rFonts w:ascii="&quot;Times New Roman&quot;" w:eastAsia="Times New Roman" w:hAnsi="&quot;Times New Roman&quot;" w:cs="Arial"/>
                <w:b/>
                <w:bCs/>
                <w:color w:val="0000FF"/>
                <w:sz w:val="22"/>
              </w:rPr>
              <w:t xml:space="preserve"> 2</w:t>
            </w:r>
          </w:p>
        </w:tc>
        <w:tc>
          <w:tcPr>
            <w:tcW w:w="5103" w:type="dxa"/>
            <w:noWrap/>
            <w:hideMark/>
          </w:tcPr>
          <w:p w14:paraId="053F62A8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color w:val="1A73E8"/>
                <w:szCs w:val="24"/>
                <w:u w:val="single"/>
              </w:rPr>
            </w:pPr>
            <w:hyperlink r:id="rId9" w:history="1">
              <w:r w:rsidRPr="001864D0">
                <w:rPr>
                  <w:rFonts w:ascii="Helvetica" w:eastAsia="Times New Roman" w:hAnsi="Helvetica" w:cs="Helvetica"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1864D0">
                <w:rPr>
                  <w:rFonts w:ascii="Helvetica" w:eastAsia="Times New Roman" w:hAnsi="Helvetica" w:cs="Helvetica"/>
                  <w:color w:val="1A73E8"/>
                  <w:szCs w:val="24"/>
                  <w:u w:val="single"/>
                </w:rPr>
                <w:t>fkc-djqv-att</w:t>
              </w:r>
              <w:proofErr w:type="spellEnd"/>
            </w:hyperlink>
          </w:p>
        </w:tc>
        <w:tc>
          <w:tcPr>
            <w:tcW w:w="3969" w:type="dxa"/>
            <w:gridSpan w:val="2"/>
            <w:noWrap/>
            <w:hideMark/>
          </w:tcPr>
          <w:p w14:paraId="6BB8878B" w14:textId="77777777" w:rsidR="008B396C" w:rsidRPr="001864D0" w:rsidRDefault="008B396C" w:rsidP="00F839C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4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PP-205-11, PP-206-21, AS-204-21</w:t>
            </w:r>
          </w:p>
        </w:tc>
      </w:tr>
    </w:tbl>
    <w:p w14:paraId="00A98482" w14:textId="77777777" w:rsidR="008B396C" w:rsidRPr="00BE6BB2" w:rsidRDefault="008B396C" w:rsidP="006B7AEE">
      <w:pPr>
        <w:ind w:firstLine="0"/>
        <w:jc w:val="center"/>
        <w:rPr>
          <w:b/>
          <w:bCs/>
          <w:lang w:val="ro-RO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176" w:tblpY="1"/>
        <w:tblOverlap w:val="never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3"/>
        <w:gridCol w:w="851"/>
        <w:gridCol w:w="711"/>
        <w:gridCol w:w="6647"/>
        <w:gridCol w:w="714"/>
        <w:gridCol w:w="5810"/>
      </w:tblGrid>
      <w:tr w:rsidR="008534AF" w:rsidRPr="00177B47" w14:paraId="4F991C14" w14:textId="77777777" w:rsidTr="002A4C16">
        <w:tc>
          <w:tcPr>
            <w:tcW w:w="543" w:type="dxa"/>
            <w:shd w:val="clear" w:color="auto" w:fill="D9D9D9" w:themeFill="background1" w:themeFillShade="D9"/>
          </w:tcPr>
          <w:p w14:paraId="6E142BA1" w14:textId="77777777" w:rsidR="008534AF" w:rsidRPr="00177B47" w:rsidRDefault="008534AF" w:rsidP="007D5863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bookmarkStart w:id="1" w:name="_Hlk62636630"/>
            <w:bookmarkStart w:id="2" w:name="_Hlk62637202"/>
            <w:r w:rsidRPr="00177B47">
              <w:rPr>
                <w:rFonts w:cs="Times New Roman"/>
                <w:b/>
                <w:sz w:val="22"/>
                <w:lang w:val="ro-RO"/>
              </w:rPr>
              <w:t>ZI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DAB74D" w14:textId="77777777" w:rsidR="008534AF" w:rsidRPr="00177B47" w:rsidRDefault="008534AF" w:rsidP="007D5863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DATA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5FB6C988" w14:textId="77777777" w:rsidR="008534AF" w:rsidRPr="00177B47" w:rsidRDefault="008534AF" w:rsidP="007D5863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ORA</w:t>
            </w:r>
          </w:p>
        </w:tc>
        <w:tc>
          <w:tcPr>
            <w:tcW w:w="6647" w:type="dxa"/>
            <w:shd w:val="clear" w:color="auto" w:fill="D9D9D9" w:themeFill="background1" w:themeFillShade="D9"/>
          </w:tcPr>
          <w:p w14:paraId="025E47F8" w14:textId="3AAF8A0C" w:rsidR="008534AF" w:rsidRPr="00177B47" w:rsidRDefault="008534AF" w:rsidP="007D5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Psihopedagogie: Gr. PP-</w:t>
            </w:r>
            <w:r w:rsidR="00D77C30" w:rsidRPr="00177B47">
              <w:rPr>
                <w:rFonts w:cs="Times New Roman"/>
                <w:b/>
                <w:sz w:val="22"/>
                <w:lang w:val="ro-RO"/>
              </w:rPr>
              <w:t>20</w:t>
            </w:r>
            <w:r w:rsidRPr="00177B47">
              <w:rPr>
                <w:rFonts w:cs="Times New Roman"/>
                <w:b/>
                <w:sz w:val="22"/>
                <w:lang w:val="ro-RO"/>
              </w:rPr>
              <w:t>5-11, Gr. PP-</w:t>
            </w:r>
            <w:r w:rsidR="00D77C30" w:rsidRPr="00177B47">
              <w:rPr>
                <w:rFonts w:cs="Times New Roman"/>
                <w:b/>
                <w:sz w:val="22"/>
                <w:lang w:val="ro-RO"/>
              </w:rPr>
              <w:t>20</w:t>
            </w:r>
            <w:r w:rsidRPr="00177B47">
              <w:rPr>
                <w:rFonts w:cs="Times New Roman"/>
                <w:b/>
                <w:sz w:val="22"/>
                <w:lang w:val="ro-RO"/>
              </w:rPr>
              <w:t>6-21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75FB953C" w14:textId="0BBC2DBE" w:rsidR="008534AF" w:rsidRPr="00177B47" w:rsidRDefault="008534AF" w:rsidP="007D586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Asistență socială: Gr. I-AS-</w:t>
            </w:r>
            <w:r w:rsidR="00D77C30" w:rsidRPr="00177B47">
              <w:rPr>
                <w:rFonts w:cs="Times New Roman"/>
                <w:b/>
                <w:sz w:val="22"/>
                <w:lang w:val="ro-RO"/>
              </w:rPr>
              <w:t>20</w:t>
            </w:r>
            <w:r w:rsidRPr="00177B47">
              <w:rPr>
                <w:rFonts w:cs="Times New Roman"/>
                <w:b/>
                <w:sz w:val="22"/>
                <w:lang w:val="ro-RO"/>
              </w:rPr>
              <w:t>4-21</w:t>
            </w:r>
          </w:p>
        </w:tc>
      </w:tr>
      <w:bookmarkEnd w:id="1"/>
      <w:tr w:rsidR="002F3FCC" w:rsidRPr="008B396C" w14:paraId="6E7D7505" w14:textId="6DC0D850" w:rsidTr="002A4C16">
        <w:tc>
          <w:tcPr>
            <w:tcW w:w="543" w:type="dxa"/>
            <w:vMerge w:val="restart"/>
          </w:tcPr>
          <w:p w14:paraId="73B8977F" w14:textId="77777777" w:rsidR="002F3FCC" w:rsidRPr="0064312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64312C">
              <w:rPr>
                <w:rFonts w:cs="Times New Roman"/>
                <w:b/>
                <w:sz w:val="22"/>
                <w:lang w:val="ro-RO"/>
              </w:rPr>
              <w:t>J</w:t>
            </w:r>
          </w:p>
          <w:p w14:paraId="0B98D3AF" w14:textId="77777777" w:rsidR="002F3FCC" w:rsidRPr="0064312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64312C">
              <w:rPr>
                <w:rFonts w:cs="Times New Roman"/>
                <w:b/>
                <w:sz w:val="22"/>
                <w:lang w:val="ro-RO"/>
              </w:rPr>
              <w:t>O</w:t>
            </w:r>
          </w:p>
          <w:p w14:paraId="0D1F4CC3" w14:textId="00FD8D76" w:rsidR="002F3FCC" w:rsidRPr="0064312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64312C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04D0944F" w14:textId="373C268A" w:rsidR="002F3FCC" w:rsidRPr="0064312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64312C">
              <w:rPr>
                <w:rFonts w:cs="Times New Roman"/>
                <w:b/>
                <w:sz w:val="22"/>
                <w:lang w:val="ro-RO"/>
              </w:rPr>
              <w:t>08.04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F114B73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47A48FFA" w14:textId="25882B42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02C71191" w14:textId="7777777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Modulul: Teoria și metodologia curriculumului și a activităților </w:t>
            </w:r>
            <w:proofErr w:type="spellStart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/ Finalități, domenii și conținuturi curriculare (</w:t>
            </w:r>
            <w:r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177B47">
              <w:rPr>
                <w:rFonts w:cs="Times New Roman"/>
                <w:sz w:val="22"/>
                <w:lang w:val="ro-RO"/>
              </w:rPr>
              <w:t>)</w:t>
            </w:r>
          </w:p>
          <w:p w14:paraId="1C50952F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>/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A.</w:t>
            </w:r>
          </w:p>
          <w:p w14:paraId="6492CADD" w14:textId="5A77FBA6" w:rsidR="00D42744" w:rsidRPr="00177B47" w:rsidRDefault="008B396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10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D6883B3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16.45</w:t>
            </w:r>
          </w:p>
          <w:p w14:paraId="4999D176" w14:textId="5D915FBD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17.45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64F97E39" w14:textId="77777777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5703F5">
              <w:rPr>
                <w:rFonts w:cs="Times New Roman"/>
                <w:sz w:val="22"/>
                <w:lang w:val="ro-RO"/>
              </w:rPr>
              <w:t>Construirea și utilizarea teoriilor specifice AS în practică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25206F30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>Țărnă V.</w:t>
            </w:r>
          </w:p>
          <w:p w14:paraId="1A377904" w14:textId="68565BCD" w:rsidR="001D2C82" w:rsidRPr="001D2C82" w:rsidRDefault="008B396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11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2F3FCC" w:rsidRPr="008B396C" w14:paraId="546A3455" w14:textId="7FA35DA5" w:rsidTr="002A4C16">
        <w:tc>
          <w:tcPr>
            <w:tcW w:w="543" w:type="dxa"/>
            <w:vMerge/>
          </w:tcPr>
          <w:p w14:paraId="5DFF40DE" w14:textId="048F6052" w:rsidR="002F3FCC" w:rsidRPr="00177B47" w:rsidRDefault="002F3FCC" w:rsidP="002F3FCC">
            <w:pPr>
              <w:spacing w:line="240" w:lineRule="auto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4686ED3" w14:textId="77777777" w:rsidR="002F3FCC" w:rsidRPr="00177B47" w:rsidRDefault="002F3FCC" w:rsidP="002F3FCC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3F04A75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51C2322F" w14:textId="64654F48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67773C34" w14:textId="7777777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Modulul: Teoria și metodologia curriculumului și a activităților </w:t>
            </w:r>
            <w:proofErr w:type="spellStart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/ Finalități, domenii și conținuturi curriculare (</w:t>
            </w:r>
            <w:r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177B47">
              <w:rPr>
                <w:rFonts w:cs="Times New Roman"/>
                <w:sz w:val="22"/>
                <w:lang w:val="ro-RO"/>
              </w:rPr>
              <w:t>)</w:t>
            </w:r>
          </w:p>
          <w:p w14:paraId="42A52431" w14:textId="064EE916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. 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>/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A.</w:t>
            </w:r>
            <w:hyperlink r:id="rId12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2D12BD4A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18.00</w:t>
            </w:r>
          </w:p>
          <w:p w14:paraId="64EF95F7" w14:textId="42F47B60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19.00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14:paraId="1F187B73" w14:textId="77777777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5703F5">
              <w:rPr>
                <w:rFonts w:cs="Times New Roman"/>
                <w:sz w:val="22"/>
                <w:lang w:val="ro-RO"/>
              </w:rPr>
              <w:t xml:space="preserve"> Construirea și utilizarea teoriilor specifice AS în practică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394C8684" w14:textId="7BADCCD5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>Țărnă V.</w:t>
            </w:r>
            <w:r w:rsidR="001D2C82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hyperlink r:id="rId13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2F3FCC" w:rsidRPr="008B396C" w14:paraId="1F879FB6" w14:textId="5BA04D0C" w:rsidTr="002A4C16">
        <w:tc>
          <w:tcPr>
            <w:tcW w:w="543" w:type="dxa"/>
            <w:vMerge/>
          </w:tcPr>
          <w:p w14:paraId="13EFE375" w14:textId="77777777" w:rsidR="002F3FCC" w:rsidRPr="00177B47" w:rsidRDefault="002F3FCC" w:rsidP="002F3FCC">
            <w:pPr>
              <w:spacing w:line="240" w:lineRule="auto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4F5B812" w14:textId="77777777" w:rsidR="002F3FCC" w:rsidRPr="00177B47" w:rsidRDefault="002F3FCC" w:rsidP="002F3FCC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D9F62D6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11A39010" w14:textId="069F71E1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0C1B0E64" w14:textId="7777777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Modulul: Teoria și metodologia curriculumului și a activităților </w:t>
            </w:r>
            <w:proofErr w:type="spellStart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/ Proiectare și realizarea activităților </w:t>
            </w:r>
            <w:proofErr w:type="spellStart"/>
            <w:r w:rsidRPr="00177B47">
              <w:rPr>
                <w:rFonts w:cs="Times New Roman"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</w:t>
            </w:r>
          </w:p>
          <w:p w14:paraId="4ADA8383" w14:textId="7D24C2B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. </w:t>
            </w:r>
            <w:r w:rsidRPr="00177B47">
              <w:rPr>
                <w:rFonts w:cs="Times New Roman"/>
                <w:sz w:val="22"/>
                <w:lang w:val="ro-RO"/>
              </w:rPr>
              <w:t>(</w:t>
            </w:r>
            <w:r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177B47">
              <w:rPr>
                <w:rFonts w:cs="Times New Roman"/>
                <w:sz w:val="22"/>
                <w:lang w:val="ro-RO"/>
              </w:rPr>
              <w:t>)</w:t>
            </w:r>
            <w:r w:rsidRPr="00177B47">
              <w:rPr>
                <w:rFonts w:cs="Times New Roman"/>
                <w:b/>
                <w:bCs/>
                <w:i/>
                <w:color w:val="0000FF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>/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A.</w:t>
            </w:r>
            <w:hyperlink r:id="rId14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03E55CC3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19.15</w:t>
            </w:r>
          </w:p>
          <w:p w14:paraId="3BF4204B" w14:textId="11244EBA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20.15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14:paraId="5DFA389D" w14:textId="77777777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5703F5">
              <w:rPr>
                <w:rFonts w:cs="Times New Roman"/>
                <w:sz w:val="22"/>
                <w:lang w:val="ro-RO"/>
              </w:rPr>
              <w:t>Perspective cheie pentru practica participativă în asistența socială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2FB8ADD0" w14:textId="448FEF11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>Țărnă V.</w:t>
            </w:r>
            <w:r w:rsidR="001D2C82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hyperlink r:id="rId15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2F3FCC" w:rsidRPr="00177B47" w14:paraId="6D00769F" w14:textId="6DBFC1F9" w:rsidTr="002A4C16">
        <w:tc>
          <w:tcPr>
            <w:tcW w:w="543" w:type="dxa"/>
            <w:vMerge/>
          </w:tcPr>
          <w:p w14:paraId="09667421" w14:textId="7001A605" w:rsidR="002F3FCC" w:rsidRPr="00177B47" w:rsidRDefault="002F3FCC" w:rsidP="002F3FCC">
            <w:pPr>
              <w:spacing w:line="240" w:lineRule="auto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A81C1E6" w14:textId="77777777" w:rsidR="002F3FCC" w:rsidRPr="00177B47" w:rsidRDefault="002F3FCC" w:rsidP="002F3FCC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DE078D1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1787A69F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  <w:p w14:paraId="3879CF5A" w14:textId="65A8482A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7D049ECA" w14:textId="7777777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Modulul: Teoria și metodologia curriculumului și a activităților </w:t>
            </w:r>
            <w:proofErr w:type="spellStart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/ Proiectare și realizarea activităților </w:t>
            </w:r>
            <w:proofErr w:type="spellStart"/>
            <w:r w:rsidRPr="00177B47">
              <w:rPr>
                <w:rFonts w:cs="Times New Roman"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</w:t>
            </w:r>
          </w:p>
          <w:p w14:paraId="1143B196" w14:textId="03C6CFF6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. </w:t>
            </w:r>
            <w:r w:rsidRPr="00177B47">
              <w:rPr>
                <w:rFonts w:cs="Times New Roman"/>
                <w:b/>
                <w:bCs/>
                <w:i/>
                <w:color w:val="0000FF"/>
                <w:sz w:val="22"/>
                <w:lang w:val="ro-RO"/>
              </w:rPr>
              <w:t xml:space="preserve"> </w:t>
            </w:r>
            <w:r w:rsidRPr="00177B47">
              <w:rPr>
                <w:rFonts w:cs="Times New Roman"/>
                <w:sz w:val="22"/>
                <w:lang w:val="ro-RO"/>
              </w:rPr>
              <w:t>(</w:t>
            </w:r>
            <w:r w:rsidRPr="00851F1B"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177B47">
              <w:rPr>
                <w:rFonts w:cs="Times New Roman"/>
                <w:sz w:val="22"/>
                <w:lang w:val="ro-RO"/>
              </w:rPr>
              <w:t>)</w:t>
            </w:r>
            <w:r>
              <w:rPr>
                <w:rFonts w:cs="Times New Roman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>/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A.</w:t>
            </w:r>
            <w:hyperlink r:id="rId16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378682DC" w14:textId="61871EC8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14:paraId="70816258" w14:textId="77777777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2F3FCC" w:rsidRPr="008B396C" w14:paraId="48F125A2" w14:textId="63B67EA1" w:rsidTr="002A4C16">
        <w:trPr>
          <w:trHeight w:val="426"/>
        </w:trPr>
        <w:tc>
          <w:tcPr>
            <w:tcW w:w="543" w:type="dxa"/>
            <w:vMerge w:val="restart"/>
          </w:tcPr>
          <w:p w14:paraId="7746C182" w14:textId="1FB21625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V</w:t>
            </w:r>
          </w:p>
          <w:p w14:paraId="1C678617" w14:textId="665F2E0D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I</w:t>
            </w:r>
          </w:p>
          <w:p w14:paraId="6C76996A" w14:textId="551CB620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N</w:t>
            </w:r>
          </w:p>
          <w:p w14:paraId="4983D7B2" w14:textId="60069BAB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E</w:t>
            </w:r>
          </w:p>
          <w:p w14:paraId="788EE97A" w14:textId="00195069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R</w:t>
            </w:r>
          </w:p>
          <w:p w14:paraId="662E77AD" w14:textId="7148E4AC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I</w:t>
            </w:r>
          </w:p>
          <w:p w14:paraId="4A6B08B0" w14:textId="1A2893C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073912B8" w14:textId="6C4502BD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68E0CD3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30CFD919" w14:textId="528EE32D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27DC45BF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Modulul: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Psihopedagogia specială: generalități (curs)</w:t>
            </w:r>
          </w:p>
          <w:p w14:paraId="2605D60B" w14:textId="3734E876" w:rsidR="002F3FCC" w:rsidRP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Cs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Sv.</w:t>
            </w:r>
            <w:hyperlink r:id="rId17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0506ED0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18.00</w:t>
            </w:r>
          </w:p>
          <w:p w14:paraId="2A5EEF5A" w14:textId="38B7FE53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0000"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19.00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14:paraId="4EB60861" w14:textId="77777777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5703F5">
              <w:rPr>
                <w:rFonts w:cs="Times New Roman"/>
                <w:sz w:val="22"/>
                <w:lang w:val="ro-RO"/>
              </w:rPr>
              <w:t>Perspective cheie pentru practica participativă în asistența socială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6B24E245" w14:textId="2053963E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>Țărnă V.</w:t>
            </w:r>
            <w:r w:rsidR="001D2C82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hyperlink r:id="rId18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2F3FCC" w:rsidRPr="008B396C" w14:paraId="061F4751" w14:textId="30DECA4A" w:rsidTr="002A4C16">
        <w:tc>
          <w:tcPr>
            <w:tcW w:w="543" w:type="dxa"/>
            <w:vMerge/>
          </w:tcPr>
          <w:p w14:paraId="663D962F" w14:textId="144F0AA4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3B77D36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EAE1E19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15F9283A" w14:textId="08C57C61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28E6FFAB" w14:textId="14029ABA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Psihopedagogia specială: generalități (curs)</w:t>
            </w:r>
          </w:p>
          <w:p w14:paraId="44081BCC" w14:textId="06EC6D9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/>
                <w:iCs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Sv.</w:t>
            </w:r>
            <w:hyperlink r:id="rId19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05A48B0D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19.15</w:t>
            </w:r>
          </w:p>
          <w:p w14:paraId="6DB37552" w14:textId="14771D7C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20.15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14:paraId="31128733" w14:textId="77777777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5703F5">
              <w:rPr>
                <w:rFonts w:cs="Times New Roman"/>
                <w:sz w:val="22"/>
                <w:lang w:val="ro-RO"/>
              </w:rPr>
              <w:t>Perspective cheie pentru practica participativă în asistența socială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6E034AB4" w14:textId="392AE602" w:rsidR="002F3FCC" w:rsidRPr="005703F5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>Țărnă V.</w:t>
            </w:r>
            <w:r w:rsidR="001D2C82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hyperlink r:id="rId20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2F3FCC" w:rsidRPr="008B396C" w14:paraId="26E8D68E" w14:textId="764004B9" w:rsidTr="002A4C16">
        <w:tc>
          <w:tcPr>
            <w:tcW w:w="543" w:type="dxa"/>
            <w:vMerge/>
          </w:tcPr>
          <w:p w14:paraId="78FF989B" w14:textId="223156C5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08E7CA1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B4139CE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30535FE4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  <w:p w14:paraId="161BC3B7" w14:textId="33A81D25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7BA064AA" w14:textId="2CF59EAB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Deficiențele în dezvoltare: clasificare, etiologie și caracteristici (curs)</w:t>
            </w:r>
          </w:p>
          <w:p w14:paraId="45B75FF3" w14:textId="1298B1DF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 w:rsidR="00D42744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hyperlink r:id="rId21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22D6A" w14:textId="60AADA6B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  <w:lang w:val="ro-RO"/>
              </w:rPr>
            </w:pPr>
          </w:p>
        </w:tc>
      </w:tr>
      <w:tr w:rsidR="00AD6028" w:rsidRPr="008B396C" w14:paraId="4284C330" w14:textId="481C419A" w:rsidTr="0041274D">
        <w:tc>
          <w:tcPr>
            <w:tcW w:w="543" w:type="dxa"/>
            <w:vMerge w:val="restart"/>
          </w:tcPr>
          <w:p w14:paraId="6423E50C" w14:textId="387BCB57" w:rsidR="00AD6028" w:rsidRPr="00B97B62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0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S</w:t>
            </w:r>
          </w:p>
          <w:p w14:paraId="5016F026" w14:textId="77777777" w:rsidR="00AD6028" w:rsidRPr="00B97B62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0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Â</w:t>
            </w:r>
          </w:p>
          <w:p w14:paraId="1B07C623" w14:textId="77777777" w:rsidR="00AD6028" w:rsidRPr="00B97B62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0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M</w:t>
            </w:r>
          </w:p>
          <w:p w14:paraId="1448E883" w14:textId="77777777" w:rsidR="00AD6028" w:rsidRPr="00B97B62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0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B</w:t>
            </w:r>
          </w:p>
          <w:p w14:paraId="4C0C9B1E" w14:textId="77777777" w:rsidR="00AD6028" w:rsidRPr="00B97B62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0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Ă</w:t>
            </w:r>
          </w:p>
          <w:p w14:paraId="1AA7AA36" w14:textId="77777777" w:rsidR="00AD6028" w:rsidRPr="00B97B62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0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T</w:t>
            </w:r>
          </w:p>
          <w:p w14:paraId="38ACE9E8" w14:textId="2D39AB11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B97B62">
              <w:rPr>
                <w:rFonts w:cs="Times New Roman"/>
                <w:b/>
                <w:sz w:val="20"/>
                <w:lang w:val="ro-RO"/>
              </w:rPr>
              <w:t>Ă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C96419F" w14:textId="630CA601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A1D3BD8" w14:textId="77777777" w:rsidR="00AD6028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08FDDD67" w14:textId="798F47EE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13171" w:type="dxa"/>
            <w:gridSpan w:val="3"/>
            <w:tcBorders>
              <w:bottom w:val="single" w:sz="4" w:space="0" w:color="auto"/>
            </w:tcBorders>
          </w:tcPr>
          <w:p w14:paraId="757F46C6" w14:textId="77777777" w:rsidR="00AD6028" w:rsidRPr="00177B47" w:rsidRDefault="00AD6028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Limba străină: traducere specializată</w:t>
            </w:r>
          </w:p>
          <w:p w14:paraId="4DB90D83" w14:textId="77777777" w:rsidR="004E2E13" w:rsidRDefault="00AD6028" w:rsidP="002F3FCC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 xml:space="preserve">Graur E. 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</w:p>
          <w:p w14:paraId="7F0D96EB" w14:textId="4F48352D" w:rsidR="00AD6028" w:rsidRPr="00177B47" w:rsidRDefault="008B396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22" w:history="1">
              <w:r w:rsidR="00AD6028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AD6028" w:rsidRPr="008B396C" w14:paraId="071EE233" w14:textId="1D2563EF" w:rsidTr="004661FA">
        <w:tc>
          <w:tcPr>
            <w:tcW w:w="543" w:type="dxa"/>
            <w:vMerge/>
          </w:tcPr>
          <w:p w14:paraId="7A40D47D" w14:textId="5E8D9B65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424A743" w14:textId="77777777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8C7784A" w14:textId="77777777" w:rsidR="00AD6028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5FEA396B" w14:textId="2BC4EB86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6F7670" w14:textId="77777777" w:rsidR="00AD6028" w:rsidRPr="00177B47" w:rsidRDefault="00AD6028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Limba străină: traducere specializată</w:t>
            </w:r>
          </w:p>
          <w:p w14:paraId="202CF057" w14:textId="77777777" w:rsidR="004E2E13" w:rsidRDefault="00AD6028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 xml:space="preserve">Graur E. </w:t>
            </w:r>
          </w:p>
          <w:p w14:paraId="3E777EE6" w14:textId="770D1025" w:rsidR="00AD6028" w:rsidRPr="00177B47" w:rsidRDefault="00AD6028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hyperlink r:id="rId23" w:history="1">
              <w:r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AD6028" w:rsidRPr="008B396C" w14:paraId="3A95780E" w14:textId="5F0832CC" w:rsidTr="003F0BF0">
        <w:tc>
          <w:tcPr>
            <w:tcW w:w="543" w:type="dxa"/>
            <w:vMerge/>
          </w:tcPr>
          <w:p w14:paraId="46D86794" w14:textId="675E67E7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70A7806" w14:textId="77777777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C8C4F05" w14:textId="77777777" w:rsidR="00AD6028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39728378" w14:textId="01F3E11E" w:rsidR="00AD6028" w:rsidRPr="00177B47" w:rsidRDefault="00AD602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DEC7AD" w14:textId="77777777" w:rsidR="00AD6028" w:rsidRPr="00177B47" w:rsidRDefault="00AD6028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Limba străină: traducere specializată</w:t>
            </w:r>
          </w:p>
          <w:p w14:paraId="4B3153C7" w14:textId="77777777" w:rsidR="004E2E13" w:rsidRDefault="00AD6028" w:rsidP="002F3FCC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 xml:space="preserve">Graur E. 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</w:p>
          <w:p w14:paraId="5891AA2E" w14:textId="3E67C858" w:rsidR="00AD6028" w:rsidRPr="00177B47" w:rsidRDefault="008B396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24" w:history="1">
              <w:r w:rsidR="00AD6028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2F3FCC" w:rsidRPr="00177B47" w14:paraId="621C3540" w14:textId="77777777" w:rsidTr="002A4C16">
        <w:tc>
          <w:tcPr>
            <w:tcW w:w="543" w:type="dxa"/>
            <w:shd w:val="clear" w:color="auto" w:fill="D9D9D9" w:themeFill="background1" w:themeFillShade="D9"/>
          </w:tcPr>
          <w:p w14:paraId="0E647558" w14:textId="6DC03666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ZI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EF65828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DATA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0BA0D04D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ORA</w:t>
            </w:r>
          </w:p>
        </w:tc>
        <w:tc>
          <w:tcPr>
            <w:tcW w:w="6647" w:type="dxa"/>
            <w:shd w:val="clear" w:color="auto" w:fill="D9D9D9" w:themeFill="background1" w:themeFillShade="D9"/>
          </w:tcPr>
          <w:p w14:paraId="3363BE50" w14:textId="078D31C2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Psihopedagogie: Gr. PP-205-11, Gr. PP-206-21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1488E093" w14:textId="693F4E4F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Asistență socială: Gr. I-AS-204-21</w:t>
            </w:r>
          </w:p>
        </w:tc>
      </w:tr>
      <w:tr w:rsidR="002F3FCC" w:rsidRPr="008B396C" w14:paraId="61549EF7" w14:textId="77777777" w:rsidTr="002A4C16">
        <w:tc>
          <w:tcPr>
            <w:tcW w:w="543" w:type="dxa"/>
            <w:vMerge w:val="restart"/>
          </w:tcPr>
          <w:p w14:paraId="6F33CDE3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lastRenderedPageBreak/>
              <w:t>L</w:t>
            </w:r>
          </w:p>
          <w:p w14:paraId="316E5E0C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U</w:t>
            </w:r>
          </w:p>
          <w:p w14:paraId="721AD171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N</w:t>
            </w:r>
          </w:p>
          <w:p w14:paraId="09E1C926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35EE7C44" w14:textId="4E308DBF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8B67D2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48386D2A" w14:textId="1D1AB0B1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043DE6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Deficiențele în dezvoltare: clasificare, etiologie și caracteristici (curs)</w:t>
            </w:r>
          </w:p>
          <w:p w14:paraId="7885F409" w14:textId="1562361E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2060"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Sv.</w:t>
            </w:r>
            <w:hyperlink r:id="rId25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02FA99" w14:textId="7D26F9B1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2F3FCC" w:rsidRPr="008B396C" w14:paraId="01B27998" w14:textId="77777777" w:rsidTr="002A4C16">
        <w:tc>
          <w:tcPr>
            <w:tcW w:w="543" w:type="dxa"/>
            <w:vMerge/>
          </w:tcPr>
          <w:p w14:paraId="06634C57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A745A95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F94221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0E1E452E" w14:textId="2C6ABEEF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C5975D" w14:textId="568C68AC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Educația specială/integrată a persoanelor cu nevoi speciale (curs)</w:t>
            </w:r>
          </w:p>
          <w:p w14:paraId="42D94F39" w14:textId="62DB6297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2060"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Sv.</w:t>
            </w:r>
            <w:hyperlink r:id="rId26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8CE62" w14:textId="0FED0AA2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2F3FCC" w:rsidRPr="0001232E" w14:paraId="2D4BA215" w14:textId="77777777" w:rsidTr="002A4C16">
        <w:tc>
          <w:tcPr>
            <w:tcW w:w="543" w:type="dxa"/>
            <w:vMerge/>
          </w:tcPr>
          <w:p w14:paraId="36EF7697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BA54571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2BB397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25955663" w14:textId="77777777" w:rsidR="002F3FCC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  <w:p w14:paraId="12B2C508" w14:textId="0112A6D3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9869D2" w14:textId="56185E14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/Psihopedagogia specială: generalități (sem)</w:t>
            </w:r>
          </w:p>
          <w:p w14:paraId="254D4E70" w14:textId="3163F5D9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color w:val="002060"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 w:rsidR="00D42744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hyperlink r:id="rId27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538614" w14:textId="13BDA060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2F3FCC" w:rsidRPr="008B396C" w14:paraId="41A23575" w14:textId="77777777" w:rsidTr="002A4C16">
        <w:tc>
          <w:tcPr>
            <w:tcW w:w="543" w:type="dxa"/>
            <w:vMerge w:val="restart"/>
          </w:tcPr>
          <w:p w14:paraId="70B88FCC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M</w:t>
            </w:r>
          </w:p>
          <w:p w14:paraId="737179D8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A</w:t>
            </w:r>
          </w:p>
          <w:p w14:paraId="635C53AB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R</w:t>
            </w:r>
          </w:p>
          <w:p w14:paraId="6802BF3B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Ț</w:t>
            </w:r>
          </w:p>
          <w:p w14:paraId="4C6F1ACA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D63A7D9" w14:textId="0F151B1A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13.04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31BA9C5" w14:textId="77777777" w:rsidR="00CE1BD2" w:rsidRDefault="00487FC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  <w:p w14:paraId="38D0929C" w14:textId="117001A0" w:rsidR="00487FC8" w:rsidRPr="00177B47" w:rsidRDefault="00487FC8" w:rsidP="00487FC8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53564A86" w14:textId="77777777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Modulul: Teoria și metodologia curriculumului și a activităților </w:t>
            </w:r>
            <w:proofErr w:type="spellStart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/ Proiectare și realizarea activităților </w:t>
            </w:r>
            <w:proofErr w:type="spellStart"/>
            <w:r w:rsidRPr="00177B47">
              <w:rPr>
                <w:rFonts w:cs="Times New Roman"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</w:t>
            </w:r>
          </w:p>
          <w:p w14:paraId="09918935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. </w:t>
            </w:r>
            <w:r w:rsidRPr="00177B47">
              <w:rPr>
                <w:rFonts w:cs="Times New Roman"/>
                <w:b/>
                <w:bCs/>
                <w:i/>
                <w:color w:val="0000FF"/>
                <w:sz w:val="22"/>
                <w:lang w:val="ro-RO"/>
              </w:rPr>
              <w:t xml:space="preserve"> </w:t>
            </w:r>
            <w:r w:rsidRPr="00177B47">
              <w:rPr>
                <w:rFonts w:cs="Times New Roman"/>
                <w:sz w:val="22"/>
                <w:lang w:val="ro-RO"/>
              </w:rPr>
              <w:t>(</w:t>
            </w:r>
            <w:r w:rsidRPr="00851F1B"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177B47">
              <w:rPr>
                <w:rFonts w:cs="Times New Roman"/>
                <w:sz w:val="22"/>
                <w:lang w:val="ro-RO"/>
              </w:rPr>
              <w:t>)</w:t>
            </w:r>
            <w:r>
              <w:rPr>
                <w:rFonts w:cs="Times New Roman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>/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A.</w:t>
            </w:r>
          </w:p>
          <w:p w14:paraId="5B69DEAB" w14:textId="2F495D4B" w:rsidR="00D42744" w:rsidRPr="00177B47" w:rsidRDefault="008B396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28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14:paraId="07903086" w14:textId="16115A26" w:rsidR="002F3FCC" w:rsidRPr="00177B47" w:rsidRDefault="002F3FCC" w:rsidP="002F3FCC">
            <w:pPr>
              <w:spacing w:line="240" w:lineRule="auto"/>
              <w:ind w:right="-163" w:hanging="226"/>
              <w:jc w:val="center"/>
              <w:rPr>
                <w:rFonts w:cs="Times New Roman"/>
                <w:sz w:val="22"/>
                <w:lang w:val="ro-RO"/>
              </w:rPr>
            </w:pPr>
          </w:p>
        </w:tc>
      </w:tr>
      <w:tr w:rsidR="002F3FCC" w:rsidRPr="00177B47" w14:paraId="054984DD" w14:textId="77777777" w:rsidTr="002A4C16">
        <w:tc>
          <w:tcPr>
            <w:tcW w:w="543" w:type="dxa"/>
            <w:vMerge/>
          </w:tcPr>
          <w:p w14:paraId="06E9ACDD" w14:textId="574CAF93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D994837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3BDE232" w14:textId="086B4ECA" w:rsidR="002F3FCC" w:rsidRDefault="00487FC8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64BDF611" w14:textId="40769A41" w:rsidR="00CE1BD2" w:rsidRPr="00177B47" w:rsidRDefault="00487FC8" w:rsidP="00487FC8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</w:t>
            </w:r>
            <w:r w:rsidR="00CE1BD2">
              <w:rPr>
                <w:rFonts w:cs="Times New Roman"/>
                <w:b/>
                <w:sz w:val="22"/>
                <w:lang w:val="ro-RO"/>
              </w:rPr>
              <w:t>.</w:t>
            </w:r>
            <w:r>
              <w:rPr>
                <w:rFonts w:cs="Times New Roman"/>
                <w:b/>
                <w:sz w:val="22"/>
                <w:lang w:val="ro-RO"/>
              </w:rPr>
              <w:t>4</w:t>
            </w:r>
            <w:r w:rsidR="00CE1BD2">
              <w:rPr>
                <w:rFonts w:cs="Times New Roman"/>
                <w:b/>
                <w:sz w:val="22"/>
                <w:lang w:val="ro-RO"/>
              </w:rPr>
              <w:t>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367665D4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Modulul: Teoria și metodologia curriculumului și a activităților </w:t>
            </w:r>
            <w:proofErr w:type="spellStart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/ Finalități, domenii și conținuturi curriculare</w:t>
            </w:r>
            <w:r>
              <w:rPr>
                <w:rFonts w:cs="Times New Roman"/>
                <w:sz w:val="22"/>
                <w:lang w:val="ro-RO"/>
              </w:rPr>
              <w:t xml:space="preserve">/ </w:t>
            </w:r>
            <w:r w:rsidRPr="00177B47">
              <w:rPr>
                <w:rFonts w:cs="Times New Roman"/>
                <w:sz w:val="22"/>
                <w:lang w:val="ro-RO"/>
              </w:rPr>
              <w:t xml:space="preserve"> Proiectare și realizarea activităților </w:t>
            </w:r>
            <w:proofErr w:type="spellStart"/>
            <w:r w:rsidRPr="00177B47">
              <w:rPr>
                <w:rFonts w:cs="Times New Roman"/>
                <w:sz w:val="22"/>
                <w:lang w:val="ro-RO"/>
              </w:rPr>
              <w:t>extracurriculare</w:t>
            </w:r>
            <w:proofErr w:type="spellEnd"/>
            <w:r w:rsidRPr="00177B47">
              <w:rPr>
                <w:rFonts w:cs="Times New Roman"/>
                <w:sz w:val="22"/>
                <w:lang w:val="ro-RO"/>
              </w:rPr>
              <w:t xml:space="preserve"> </w:t>
            </w:r>
          </w:p>
          <w:p w14:paraId="772D4EA7" w14:textId="77777777" w:rsidR="002F3FCC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2C43FE">
              <w:rPr>
                <w:rFonts w:cs="Times New Roman"/>
                <w:b/>
                <w:sz w:val="22"/>
                <w:lang w:val="ro-RO"/>
              </w:rPr>
              <w:t>EXAMEN</w:t>
            </w:r>
          </w:p>
          <w:p w14:paraId="0D319FA0" w14:textId="43C577CB" w:rsidR="00D42744" w:rsidRPr="00177B47" w:rsidRDefault="008B396C" w:rsidP="002F3FC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hyperlink r:id="rId29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  <w:p w14:paraId="2027FE98" w14:textId="202F584D" w:rsidR="002F3FCC" w:rsidRPr="00177B47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177B47">
              <w:rPr>
                <w:rFonts w:cs="Times New Roman"/>
                <w:b/>
                <w:bCs/>
                <w:sz w:val="22"/>
                <w:lang w:val="ro-RO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2"/>
                <w:lang w:val="ro-RO"/>
              </w:rPr>
              <w:t xml:space="preserve"> A.</w:t>
            </w:r>
            <w:r w:rsidRPr="00177B47">
              <w:rPr>
                <w:rFonts w:cs="Times New Roman"/>
                <w:b/>
                <w:bCs/>
                <w:i/>
                <w:color w:val="0000FF"/>
                <w:sz w:val="22"/>
                <w:lang w:val="ro-RO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ECF75" w14:textId="767F63AF" w:rsidR="002F3FCC" w:rsidRPr="00177B47" w:rsidRDefault="002F3FCC" w:rsidP="002F3FCC">
            <w:pPr>
              <w:spacing w:line="240" w:lineRule="auto"/>
              <w:ind w:right="-163" w:hanging="226"/>
              <w:jc w:val="center"/>
              <w:rPr>
                <w:rFonts w:cs="Times New Roman"/>
                <w:sz w:val="22"/>
                <w:lang w:val="ro-RO"/>
              </w:rPr>
            </w:pPr>
          </w:p>
        </w:tc>
      </w:tr>
      <w:tr w:rsidR="002F3FCC" w:rsidRPr="008B396C" w14:paraId="45941899" w14:textId="77777777" w:rsidTr="002A4C16">
        <w:tc>
          <w:tcPr>
            <w:tcW w:w="543" w:type="dxa"/>
            <w:vMerge w:val="restart"/>
          </w:tcPr>
          <w:p w14:paraId="3D02806F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J</w:t>
            </w:r>
          </w:p>
          <w:p w14:paraId="2406066E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O</w:t>
            </w:r>
          </w:p>
          <w:p w14:paraId="16317737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  <w:p w14:paraId="02B736E0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49C0E433" w14:textId="092A8A1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15.04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4" w:space="0" w:color="auto"/>
            </w:tcBorders>
          </w:tcPr>
          <w:p w14:paraId="7046F9F3" w14:textId="77777777" w:rsidR="002F3FCC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695B2512" w14:textId="24019E97" w:rsidR="002A4C16" w:rsidRPr="00177B47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66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B2CCCD" w14:textId="2AE3AFDC" w:rsidR="002F3FCC" w:rsidRPr="002A4C16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>Metodologia cercetării în științele sociale și ale educației (sem)</w:t>
            </w:r>
          </w:p>
          <w:p w14:paraId="68AA15CD" w14:textId="2600F131" w:rsidR="002F3FCC" w:rsidRPr="002A4C16" w:rsidRDefault="002A4C16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r w:rsidR="002F3FCC" w:rsidRPr="002A4C16">
              <w:rPr>
                <w:rFonts w:cs="Times New Roman"/>
                <w:b/>
                <w:sz w:val="22"/>
                <w:lang w:val="ro-RO"/>
              </w:rPr>
              <w:t xml:space="preserve"> </w:t>
            </w:r>
            <w:hyperlink r:id="rId30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166F363" w14:textId="6E61FC4A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</w:p>
        </w:tc>
      </w:tr>
      <w:tr w:rsidR="002F3FCC" w:rsidRPr="008B396C" w14:paraId="59DAA29F" w14:textId="550ABBC0" w:rsidTr="002A4C16">
        <w:trPr>
          <w:trHeight w:val="743"/>
        </w:trPr>
        <w:tc>
          <w:tcPr>
            <w:tcW w:w="543" w:type="dxa"/>
            <w:vMerge/>
          </w:tcPr>
          <w:p w14:paraId="5D80742E" w14:textId="6DEFCFBE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3F5F74F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DD65A" w14:textId="77777777" w:rsidR="002F3FCC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34891A4C" w14:textId="1A964DB9" w:rsidR="002A4C16" w:rsidRPr="00177B47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B42F798" w14:textId="1C315102" w:rsidR="002F3FCC" w:rsidRPr="002A4C16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>Metodologia cercetării în științele sociale și ale educației (sem)</w:t>
            </w:r>
          </w:p>
          <w:p w14:paraId="66620805" w14:textId="02E4FE6B" w:rsidR="002F3FCC" w:rsidRPr="002A4C16" w:rsidRDefault="002A4C16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hyperlink r:id="rId31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D18A19" w14:textId="40188A95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</w:p>
        </w:tc>
      </w:tr>
      <w:tr w:rsidR="002F3FCC" w:rsidRPr="008B396C" w14:paraId="18EF0621" w14:textId="77777777" w:rsidTr="002A4C16">
        <w:tc>
          <w:tcPr>
            <w:tcW w:w="543" w:type="dxa"/>
            <w:vMerge/>
          </w:tcPr>
          <w:p w14:paraId="339DA2CD" w14:textId="12853030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17B61AC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3307319" w14:textId="77777777" w:rsidR="002F3FCC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05B3A0B5" w14:textId="5B97529E" w:rsidR="002A4C16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  <w:p w14:paraId="1354EB37" w14:textId="1220596D" w:rsidR="002A4C16" w:rsidRPr="00177B47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4671DB" w14:textId="77777777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>Modulul: Metodologia cercetării în științele educației /</w:t>
            </w:r>
            <w:r w:rsidRPr="002A4C16">
              <w:rPr>
                <w:rFonts w:cs="Times New Roman"/>
                <w:sz w:val="22"/>
                <w:lang w:val="ro-RO"/>
              </w:rPr>
              <w:t xml:space="preserve"> Metode de cercetare în științele educației (sem)</w:t>
            </w:r>
          </w:p>
          <w:p w14:paraId="3BD05C5F" w14:textId="4BF7F7A9" w:rsidR="002F3FCC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hyperlink r:id="rId32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D0DE5A" w14:textId="24EC5946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color w:val="002060"/>
                <w:sz w:val="22"/>
                <w:lang w:val="ro-RO"/>
              </w:rPr>
            </w:pPr>
          </w:p>
        </w:tc>
      </w:tr>
      <w:tr w:rsidR="002F3FCC" w:rsidRPr="008B396C" w14:paraId="62CFA1CD" w14:textId="18BE2C6A" w:rsidTr="002A4C16">
        <w:tc>
          <w:tcPr>
            <w:tcW w:w="543" w:type="dxa"/>
            <w:vMerge/>
          </w:tcPr>
          <w:p w14:paraId="24CAD4E4" w14:textId="57290450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455EB73" w14:textId="77777777" w:rsidR="002F3FCC" w:rsidRPr="00177B47" w:rsidRDefault="002F3FCC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DC98725" w14:textId="77777777" w:rsidR="002F3FCC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211748C7" w14:textId="50F50877" w:rsidR="002A4C16" w:rsidRPr="00177B47" w:rsidRDefault="002A4C16" w:rsidP="002F3FCC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6EB35" w14:textId="77777777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>Metode de cercetare în științele educației (sem)</w:t>
            </w:r>
          </w:p>
          <w:p w14:paraId="31E61565" w14:textId="705A1C2E" w:rsidR="002F3FCC" w:rsidRPr="00C4140F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hyperlink r:id="rId33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A9BB9" w14:textId="1A29A334" w:rsidR="002F3FCC" w:rsidRPr="00C4140F" w:rsidRDefault="002F3FCC" w:rsidP="002F3FCC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</w:p>
        </w:tc>
      </w:tr>
      <w:tr w:rsidR="002A4C16" w:rsidRPr="008B396C" w14:paraId="3EC6D821" w14:textId="77777777" w:rsidTr="002A4C16">
        <w:tc>
          <w:tcPr>
            <w:tcW w:w="543" w:type="dxa"/>
            <w:vMerge w:val="restart"/>
          </w:tcPr>
          <w:p w14:paraId="7291B51F" w14:textId="1752723B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V</w:t>
            </w:r>
          </w:p>
          <w:p w14:paraId="5ADE554E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  <w:p w14:paraId="1E7B72AC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N</w:t>
            </w:r>
          </w:p>
          <w:p w14:paraId="00EAE217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E</w:t>
            </w:r>
          </w:p>
          <w:p w14:paraId="4DF04946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R</w:t>
            </w:r>
          </w:p>
          <w:p w14:paraId="1637CFC2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62A15CC" w14:textId="6474B7B3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16.04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3B53B30" w14:textId="77777777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7386686E" w14:textId="6AAC7C39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auto"/>
          </w:tcPr>
          <w:p w14:paraId="18A61A62" w14:textId="77777777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>Metode de cercetare în științele educației (sem)</w:t>
            </w:r>
          </w:p>
          <w:p w14:paraId="5A6D0901" w14:textId="5B33E161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hyperlink r:id="rId34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593EB1" w14:textId="585DE946" w:rsidR="002A4C16" w:rsidRPr="00C4140F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</w:p>
        </w:tc>
      </w:tr>
      <w:tr w:rsidR="002A4C16" w:rsidRPr="008B396C" w14:paraId="6D0020DC" w14:textId="77777777" w:rsidTr="002A4C16">
        <w:tc>
          <w:tcPr>
            <w:tcW w:w="543" w:type="dxa"/>
            <w:vMerge/>
          </w:tcPr>
          <w:p w14:paraId="3F1AFE8B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9A3E0A2" w14:textId="77777777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3D7128D" w14:textId="77777777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6EED5AED" w14:textId="0CEF7362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C9E0B" w14:textId="77777777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>Metode de cercetare în științele educației (sem)</w:t>
            </w:r>
          </w:p>
          <w:p w14:paraId="22C61928" w14:textId="497CFE48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hyperlink r:id="rId35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BFCBF4" w14:textId="77777777" w:rsidR="002A4C16" w:rsidRPr="00C4140F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</w:p>
        </w:tc>
      </w:tr>
      <w:tr w:rsidR="002A4C16" w:rsidRPr="008B396C" w14:paraId="424AE666" w14:textId="77777777" w:rsidTr="002A4C16">
        <w:tc>
          <w:tcPr>
            <w:tcW w:w="543" w:type="dxa"/>
            <w:vMerge/>
          </w:tcPr>
          <w:p w14:paraId="6D5E3CEE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3547996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92A2701" w14:textId="77777777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4127383D" w14:textId="77777777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  <w:p w14:paraId="46571BD4" w14:textId="2982A4A9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2C7BE" w14:textId="77777777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>Metode de cercetare în științele educației (sem)</w:t>
            </w:r>
          </w:p>
          <w:p w14:paraId="4766C506" w14:textId="181DC78C" w:rsidR="002A4C16" w:rsidRPr="002A4C16" w:rsidRDefault="002A4C16" w:rsidP="002A4C16">
            <w:pPr>
              <w:spacing w:line="240" w:lineRule="auto"/>
              <w:ind w:firstLine="0"/>
              <w:jc w:val="center"/>
              <w:rPr>
                <w:i/>
                <w:sz w:val="22"/>
                <w:lang w:val="ro-RO"/>
              </w:rPr>
            </w:pP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A.</w:t>
            </w:r>
            <w:r w:rsidR="00D42744">
              <w:rPr>
                <w:rFonts w:cs="Times New Roman"/>
                <w:b/>
                <w:sz w:val="22"/>
                <w:lang w:val="ro-RO"/>
              </w:rPr>
              <w:t xml:space="preserve"> </w:t>
            </w:r>
            <w:hyperlink r:id="rId36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5D2B16" w14:textId="7AE00AD5" w:rsidR="002A4C16" w:rsidRPr="00C4140F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2060"/>
                <w:sz w:val="22"/>
                <w:lang w:val="ro-RO"/>
              </w:rPr>
            </w:pPr>
          </w:p>
        </w:tc>
      </w:tr>
      <w:tr w:rsidR="002A4C16" w:rsidRPr="00177B47" w14:paraId="3AA45E12" w14:textId="328055E1" w:rsidTr="002A4C16">
        <w:trPr>
          <w:trHeight w:val="480"/>
        </w:trPr>
        <w:tc>
          <w:tcPr>
            <w:tcW w:w="543" w:type="dxa"/>
            <w:vMerge/>
          </w:tcPr>
          <w:p w14:paraId="4E75B71D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4FEA822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2B6B638" w14:textId="77777777" w:rsidR="002A4C16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6B2998E6" w14:textId="167961F5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74B95" w14:textId="77777777" w:rsidR="00A140C1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sz w:val="22"/>
                <w:lang w:val="ro-RO"/>
              </w:rPr>
              <w:t xml:space="preserve">Modulul: Metodologia cercetării în științele educației 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 xml:space="preserve">Metodologia cercetării în științele sociale și ale educației </w:t>
            </w:r>
            <w:r>
              <w:rPr>
                <w:rFonts w:cs="Times New Roman"/>
                <w:bCs/>
                <w:sz w:val="22"/>
                <w:lang w:val="ro-RO"/>
              </w:rPr>
              <w:t xml:space="preserve">/ </w:t>
            </w:r>
            <w:r w:rsidRPr="002A4C16">
              <w:rPr>
                <w:rFonts w:cs="Times New Roman"/>
                <w:bCs/>
                <w:sz w:val="22"/>
                <w:lang w:val="ro-RO"/>
              </w:rPr>
              <w:t xml:space="preserve">Metode de cercetare în științele educației </w:t>
            </w:r>
          </w:p>
          <w:p w14:paraId="702A8BA0" w14:textId="365B920F" w:rsid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2A4C16">
              <w:rPr>
                <w:rFonts w:cs="Times New Roman"/>
                <w:b/>
                <w:bCs/>
                <w:sz w:val="22"/>
                <w:lang w:val="ro-RO"/>
              </w:rPr>
              <w:t>EXAMEN</w:t>
            </w:r>
          </w:p>
          <w:p w14:paraId="6C1043AF" w14:textId="47017DE5" w:rsidR="00D42744" w:rsidRPr="002A4C16" w:rsidRDefault="008B396C" w:rsidP="002A4C1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lang w:val="ro-RO"/>
              </w:rPr>
            </w:pPr>
            <w:hyperlink r:id="rId37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  <w:p w14:paraId="0E0AA9C1" w14:textId="77777777" w:rsidR="002A4C16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Rusnac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Sv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>./</w:t>
            </w:r>
            <w:proofErr w:type="spellStart"/>
            <w:r w:rsidRPr="002A4C16">
              <w:rPr>
                <w:rFonts w:cs="Times New Roman"/>
                <w:b/>
                <w:sz w:val="22"/>
                <w:lang w:val="ro-RO"/>
              </w:rPr>
              <w:t>Melentieva</w:t>
            </w:r>
            <w:proofErr w:type="spellEnd"/>
            <w:r w:rsidRPr="002A4C16">
              <w:rPr>
                <w:rFonts w:cs="Times New Roman"/>
                <w:b/>
                <w:sz w:val="22"/>
                <w:lang w:val="ro-RO"/>
              </w:rPr>
              <w:t xml:space="preserve"> A.</w:t>
            </w:r>
          </w:p>
          <w:p w14:paraId="6D503F96" w14:textId="2B3B76DB" w:rsidR="00CE1BD2" w:rsidRPr="00C27CCA" w:rsidRDefault="00CE1BD2" w:rsidP="002A4C16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56A2" w14:textId="77777777" w:rsidR="002A4C16" w:rsidRPr="00C27CCA" w:rsidRDefault="002A4C16" w:rsidP="002A4C16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</w:p>
        </w:tc>
      </w:tr>
      <w:tr w:rsidR="00C42C16" w:rsidRPr="008B396C" w14:paraId="29FBD094" w14:textId="77777777" w:rsidTr="00473B0F"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14:paraId="60236318" w14:textId="59DBE523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lastRenderedPageBreak/>
              <w:t>S</w:t>
            </w:r>
          </w:p>
          <w:p w14:paraId="052CA7F9" w14:textId="07EE8699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>Â</w:t>
            </w:r>
          </w:p>
          <w:p w14:paraId="159D959A" w14:textId="426F7CC0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>M</w:t>
            </w:r>
          </w:p>
          <w:p w14:paraId="62A4978E" w14:textId="27FC0950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>B</w:t>
            </w:r>
          </w:p>
          <w:p w14:paraId="70690619" w14:textId="2E490ADC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>Ă</w:t>
            </w:r>
          </w:p>
          <w:p w14:paraId="1D501EB6" w14:textId="74D78E70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>T</w:t>
            </w:r>
          </w:p>
          <w:p w14:paraId="2EF1600A" w14:textId="3E0CBE5B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bCs/>
                <w:sz w:val="22"/>
                <w:lang w:val="ro-RO"/>
              </w:rPr>
            </w:pPr>
            <w:r w:rsidRPr="00177B47">
              <w:rPr>
                <w:rFonts w:cs="Times New Roman"/>
                <w:b/>
                <w:bCs/>
                <w:sz w:val="22"/>
                <w:lang w:val="ro-RO"/>
              </w:rPr>
              <w:t>Ă</w:t>
            </w:r>
          </w:p>
          <w:p w14:paraId="44177C12" w14:textId="32B6EEBC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FFA377" w14:textId="388FDB05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17.04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4" w:space="0" w:color="auto"/>
            </w:tcBorders>
          </w:tcPr>
          <w:p w14:paraId="5A3ABA39" w14:textId="77777777" w:rsidR="00C42C16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531705DA" w14:textId="199FF9DA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131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303485E" w14:textId="77777777" w:rsidR="00C42C16" w:rsidRPr="00B97B62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B97B62">
              <w:rPr>
                <w:rFonts w:cs="Times New Roman"/>
                <w:b/>
                <w:sz w:val="22"/>
                <w:lang w:val="ro-RO"/>
              </w:rPr>
              <w:t>Tehnologii informaționale în psihopedagogie</w:t>
            </w:r>
          </w:p>
          <w:p w14:paraId="38A30BEF" w14:textId="77777777" w:rsidR="00C42C16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B97B62">
              <w:rPr>
                <w:rFonts w:cs="Times New Roman"/>
                <w:b/>
                <w:sz w:val="22"/>
                <w:lang w:val="ro-RO"/>
              </w:rPr>
              <w:t>Gamurar</w:t>
            </w:r>
            <w:proofErr w:type="spellEnd"/>
            <w:r w:rsidRPr="00B97B62">
              <w:rPr>
                <w:rFonts w:cs="Times New Roman"/>
                <w:b/>
                <w:sz w:val="22"/>
                <w:lang w:val="ro-RO"/>
              </w:rPr>
              <w:t xml:space="preserve"> E.</w:t>
            </w:r>
          </w:p>
          <w:p w14:paraId="62EFF0F5" w14:textId="620D9D73" w:rsidR="00C42C16" w:rsidRPr="00177B47" w:rsidRDefault="008B396C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38" w:history="1">
              <w:r w:rsidR="00C42C16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C42C16" w:rsidRPr="008B396C" w14:paraId="4FD7FA4B" w14:textId="77777777" w:rsidTr="00FD2FD9">
        <w:tc>
          <w:tcPr>
            <w:tcW w:w="543" w:type="dxa"/>
            <w:vMerge/>
          </w:tcPr>
          <w:p w14:paraId="2628A087" w14:textId="1A070037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FA31DF3" w14:textId="77777777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940D8B1" w14:textId="77777777" w:rsidR="00C42C16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2FC0FB59" w14:textId="3BC27199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2E6C" w14:textId="77777777" w:rsidR="00C42C16" w:rsidRPr="00B97B62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B97B62">
              <w:rPr>
                <w:rFonts w:cs="Times New Roman"/>
                <w:b/>
                <w:sz w:val="22"/>
                <w:lang w:val="ro-RO"/>
              </w:rPr>
              <w:t>Tehnologii informaționale în psihopedagogie</w:t>
            </w:r>
          </w:p>
          <w:p w14:paraId="3F5E2583" w14:textId="77777777" w:rsidR="00C42C16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B97B62">
              <w:rPr>
                <w:rFonts w:cs="Times New Roman"/>
                <w:b/>
                <w:sz w:val="22"/>
                <w:lang w:val="ro-RO"/>
              </w:rPr>
              <w:t>Gamurar</w:t>
            </w:r>
            <w:proofErr w:type="spellEnd"/>
            <w:r w:rsidRPr="00B97B62">
              <w:rPr>
                <w:rFonts w:cs="Times New Roman"/>
                <w:b/>
                <w:sz w:val="22"/>
                <w:lang w:val="ro-RO"/>
              </w:rPr>
              <w:t xml:space="preserve"> E.</w:t>
            </w:r>
          </w:p>
          <w:p w14:paraId="12BBF5F9" w14:textId="19D1D92D" w:rsidR="00C42C16" w:rsidRPr="00177B47" w:rsidRDefault="008B396C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39" w:history="1">
              <w:r w:rsidR="00C42C16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C42C16" w:rsidRPr="00177B47" w14:paraId="1A4BFEF6" w14:textId="77777777" w:rsidTr="00E857B0">
        <w:tc>
          <w:tcPr>
            <w:tcW w:w="543" w:type="dxa"/>
            <w:vMerge/>
          </w:tcPr>
          <w:p w14:paraId="5233325F" w14:textId="37C5D67E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1205436" w14:textId="77777777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D8CBB8C" w14:textId="77777777" w:rsidR="00C42C16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13.00</w:t>
            </w:r>
          </w:p>
          <w:p w14:paraId="204B4C19" w14:textId="277DBDF9" w:rsidR="00C42C16" w:rsidRPr="00177B47" w:rsidRDefault="00C42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14.00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1E2D" w14:textId="77777777" w:rsidR="00C42C16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B97B62">
              <w:rPr>
                <w:rFonts w:cs="Times New Roman"/>
                <w:b/>
                <w:sz w:val="22"/>
                <w:lang w:val="ro-RO"/>
              </w:rPr>
              <w:t>Tehnologii informaționale în psihopedagogie</w:t>
            </w:r>
          </w:p>
          <w:p w14:paraId="5E257665" w14:textId="77777777" w:rsidR="00C42C16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EXAMEN</w:t>
            </w:r>
          </w:p>
          <w:p w14:paraId="22854ADF" w14:textId="6E961757" w:rsidR="00C42C16" w:rsidRPr="00B97B62" w:rsidRDefault="008B396C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40" w:history="1">
              <w:r w:rsidR="00C42C16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  <w:p w14:paraId="0A41D318" w14:textId="5E3BD68F" w:rsidR="00C42C16" w:rsidRPr="00177B47" w:rsidRDefault="00C42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B97B62">
              <w:rPr>
                <w:rFonts w:cs="Times New Roman"/>
                <w:b/>
                <w:sz w:val="22"/>
                <w:lang w:val="ro-RO"/>
              </w:rPr>
              <w:t>Gamurar</w:t>
            </w:r>
            <w:proofErr w:type="spellEnd"/>
            <w:r w:rsidRPr="00B97B62">
              <w:rPr>
                <w:rFonts w:cs="Times New Roman"/>
                <w:b/>
                <w:sz w:val="22"/>
                <w:lang w:val="ro-RO"/>
              </w:rPr>
              <w:t xml:space="preserve"> E.</w:t>
            </w:r>
          </w:p>
        </w:tc>
      </w:tr>
      <w:tr w:rsidR="002A4C16" w:rsidRPr="00177B47" w14:paraId="1C4524B1" w14:textId="77777777" w:rsidTr="002A4C16">
        <w:tc>
          <w:tcPr>
            <w:tcW w:w="543" w:type="dxa"/>
            <w:shd w:val="clear" w:color="auto" w:fill="D9D9D9" w:themeFill="background1" w:themeFillShade="D9"/>
          </w:tcPr>
          <w:p w14:paraId="18262AF6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ZI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4ADBEA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DATA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51E34A7E" w14:textId="77777777" w:rsidR="002A4C16" w:rsidRPr="00177B47" w:rsidRDefault="002A4C16" w:rsidP="002A4C16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ORA</w:t>
            </w:r>
          </w:p>
        </w:tc>
        <w:tc>
          <w:tcPr>
            <w:tcW w:w="6647" w:type="dxa"/>
            <w:shd w:val="clear" w:color="auto" w:fill="D9D9D9" w:themeFill="background1" w:themeFillShade="D9"/>
          </w:tcPr>
          <w:p w14:paraId="17AD9D3E" w14:textId="77777777" w:rsidR="002A4C16" w:rsidRPr="00177B47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Psihopedagogie: Gr. PP-205-11, Gr. PP-206-21</w:t>
            </w: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14:paraId="7A76025A" w14:textId="77777777" w:rsidR="002A4C16" w:rsidRPr="00177B47" w:rsidRDefault="002A4C16" w:rsidP="002A4C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Asistență socială: Gr. I-AS-204-21</w:t>
            </w:r>
          </w:p>
        </w:tc>
      </w:tr>
      <w:tr w:rsidR="004E6850" w:rsidRPr="008B396C" w14:paraId="74F5A4C1" w14:textId="77777777" w:rsidTr="002A4C16">
        <w:tc>
          <w:tcPr>
            <w:tcW w:w="543" w:type="dxa"/>
            <w:vMerge w:val="restart"/>
          </w:tcPr>
          <w:p w14:paraId="239D66A8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L</w:t>
            </w:r>
          </w:p>
          <w:p w14:paraId="6877F207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U</w:t>
            </w:r>
          </w:p>
          <w:p w14:paraId="5C8CDCD2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N</w:t>
            </w:r>
          </w:p>
          <w:p w14:paraId="23003BCF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B032DAB" w14:textId="755A931E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19.04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F1E4981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10AD83F6" w14:textId="67F69F3F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7B48155D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Deficiențele în dezvoltare: clasificare, etiologie și caracteristici (sem)</w:t>
            </w:r>
          </w:p>
          <w:p w14:paraId="6BAC3A33" w14:textId="729C2A50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 w:rsidR="00D42744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hyperlink r:id="rId41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14:paraId="49419B75" w14:textId="6AFFA67E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</w:p>
        </w:tc>
      </w:tr>
      <w:tr w:rsidR="004E6850" w:rsidRPr="008B396C" w14:paraId="5654EC6E" w14:textId="77777777" w:rsidTr="002A4C16">
        <w:tc>
          <w:tcPr>
            <w:tcW w:w="543" w:type="dxa"/>
            <w:vMerge/>
          </w:tcPr>
          <w:p w14:paraId="0EBE645F" w14:textId="64A65D7D" w:rsidR="004E6850" w:rsidRPr="00177B47" w:rsidRDefault="004E6850" w:rsidP="004E6850">
            <w:pPr>
              <w:spacing w:line="240" w:lineRule="auto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91D457D" w14:textId="77777777" w:rsidR="004E6850" w:rsidRPr="00177B47" w:rsidRDefault="004E6850" w:rsidP="004E6850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35DD6C3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1143FD56" w14:textId="6204C4EA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6C03292F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Deficiențele în dezvoltare: clasificare, etiologie și caracteristici (sem)</w:t>
            </w:r>
          </w:p>
          <w:p w14:paraId="785A7B98" w14:textId="531ED86B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 w:rsidR="00D42744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hyperlink r:id="rId42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46EA1" w14:textId="6CA321BD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4E6850" w:rsidRPr="008B396C" w14:paraId="757ACE76" w14:textId="77777777" w:rsidTr="002A4C16">
        <w:trPr>
          <w:trHeight w:val="426"/>
        </w:trPr>
        <w:tc>
          <w:tcPr>
            <w:tcW w:w="543" w:type="dxa"/>
            <w:vMerge w:val="restart"/>
          </w:tcPr>
          <w:p w14:paraId="6600FB0F" w14:textId="6D92BDCC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M</w:t>
            </w:r>
          </w:p>
          <w:p w14:paraId="4EAC6955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A</w:t>
            </w:r>
          </w:p>
          <w:p w14:paraId="4751B786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R</w:t>
            </w:r>
          </w:p>
          <w:p w14:paraId="24FA5AC3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Ț</w:t>
            </w:r>
          </w:p>
          <w:p w14:paraId="33789E77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35641AD7" w14:textId="0FB825C5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20.04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CE5A768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62933B96" w14:textId="01540B44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1040D1F3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Educația specială/integrată a persoanelor cu nevoi speciale (sem)</w:t>
            </w:r>
          </w:p>
          <w:p w14:paraId="4561D491" w14:textId="28F6060A" w:rsidR="004E6850" w:rsidRPr="006115F3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 w:rsidR="00D42744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hyperlink r:id="rId43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14:paraId="552487CE" w14:textId="77777777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</w:p>
        </w:tc>
      </w:tr>
      <w:tr w:rsidR="004E6850" w:rsidRPr="008B396C" w14:paraId="290696BD" w14:textId="77777777" w:rsidTr="002A4C16">
        <w:tc>
          <w:tcPr>
            <w:tcW w:w="543" w:type="dxa"/>
            <w:vMerge/>
          </w:tcPr>
          <w:p w14:paraId="034F82E7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C5D791D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28ECAA4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096EB9DC" w14:textId="4B00C903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782C48A2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Educația specială/integrată a persoanelor cu nevoi speciale (sem)</w:t>
            </w:r>
          </w:p>
          <w:p w14:paraId="77DCE364" w14:textId="78201C54" w:rsidR="004E6850" w:rsidRPr="006115F3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 w:rsidR="00D42744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hyperlink r:id="rId44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C758D" w14:textId="77777777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</w:p>
        </w:tc>
      </w:tr>
      <w:tr w:rsidR="004E6850" w:rsidRPr="008B396C" w14:paraId="0BF8EE9F" w14:textId="77777777" w:rsidTr="002A4C16">
        <w:tc>
          <w:tcPr>
            <w:tcW w:w="543" w:type="dxa"/>
            <w:vMerge/>
          </w:tcPr>
          <w:p w14:paraId="749FB339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DAB780F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5A903392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2629B5F0" w14:textId="3EED87E4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7178E891" w14:textId="195D308A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Modu</w:t>
            </w:r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lul: Fundamentele psihopedagogiei speciale</w:t>
            </w:r>
            <w:r>
              <w:rPr>
                <w:rFonts w:cs="Times New Roman"/>
                <w:bCs/>
                <w:iCs/>
                <w:sz w:val="22"/>
                <w:lang w:val="ro-RO"/>
              </w:rPr>
              <w:t xml:space="preserve"> / Psihopedagogia specială: generalități/ Deficiențele în dezvoltare: clasificare, etiologie și caracteristici / Educația specială/integrată a persoanelor cu nevoi speciale</w:t>
            </w:r>
            <w:r w:rsidR="00D42744">
              <w:rPr>
                <w:rFonts w:cs="Times New Roman"/>
                <w:bCs/>
                <w:iCs/>
                <w:sz w:val="22"/>
                <w:lang w:val="ro-RO"/>
              </w:rPr>
              <w:t xml:space="preserve"> </w:t>
            </w:r>
            <w:hyperlink r:id="rId45" w:history="1">
              <w:r w:rsidR="00D42744" w:rsidRPr="00D42744">
                <w:rPr>
                  <w:rFonts w:ascii="&quot;Times New Roman&quot;" w:eastAsia="Times New Roman" w:hAnsi="&quot;Times New Roman&quot;" w:cs="Arial"/>
                  <w:b/>
                  <w:color w:val="0000FF"/>
                  <w:sz w:val="20"/>
                  <w:szCs w:val="28"/>
                  <w:u w:val="single"/>
                  <w:lang w:val="ro-RO"/>
                </w:rPr>
                <w:t>meet.google.com/qmr-eoeo-wx</w:t>
              </w:r>
            </w:hyperlink>
          </w:p>
          <w:p w14:paraId="467EF1B8" w14:textId="0B25FC63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Haraz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</w:t>
            </w:r>
            <w:proofErr w:type="spellStart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Sv</w:t>
            </w:r>
            <w:proofErr w:type="spellEnd"/>
            <w:r w:rsidRPr="002F3FCC">
              <w:rPr>
                <w:rFonts w:cs="Times New Roman"/>
                <w:b/>
                <w:bCs/>
                <w:iCs/>
                <w:sz w:val="22"/>
                <w:lang w:val="ro-RO"/>
              </w:rPr>
              <w:t>.</w:t>
            </w:r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iCs/>
                <w:sz w:val="22"/>
                <w:lang w:val="ro-RO"/>
              </w:rPr>
              <w:t xml:space="preserve"> A.</w:t>
            </w:r>
          </w:p>
          <w:p w14:paraId="29356D8A" w14:textId="0F0C010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Cs/>
                <w:sz w:val="22"/>
                <w:lang w:val="ro-RO"/>
              </w:rPr>
            </w:pPr>
            <w:r>
              <w:rPr>
                <w:rFonts w:cs="Times New Roman"/>
                <w:b/>
                <w:bCs/>
                <w:sz w:val="22"/>
                <w:lang w:val="ro-RO"/>
              </w:rPr>
              <w:t>EXAMEN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80733" w14:textId="77777777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</w:p>
        </w:tc>
      </w:tr>
      <w:tr w:rsidR="004E6850" w:rsidRPr="00177B47" w14:paraId="27E476C4" w14:textId="77777777" w:rsidTr="002A4C16">
        <w:tc>
          <w:tcPr>
            <w:tcW w:w="543" w:type="dxa"/>
            <w:vMerge w:val="restart"/>
          </w:tcPr>
          <w:p w14:paraId="4243E9E2" w14:textId="6917538F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M</w:t>
            </w:r>
          </w:p>
          <w:p w14:paraId="42706422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  <w:p w14:paraId="6CBE4ECE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E</w:t>
            </w:r>
          </w:p>
          <w:p w14:paraId="5BE22899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R</w:t>
            </w:r>
          </w:p>
          <w:p w14:paraId="0E3C67DA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C</w:t>
            </w:r>
          </w:p>
          <w:p w14:paraId="3E68C9BF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U</w:t>
            </w:r>
          </w:p>
          <w:p w14:paraId="55107D07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R</w:t>
            </w:r>
          </w:p>
          <w:p w14:paraId="74994ACF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37D7DC2A" w14:textId="24B86E8C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2</w:t>
            </w:r>
            <w:r>
              <w:rPr>
                <w:rFonts w:cs="Times New Roman"/>
                <w:b/>
                <w:sz w:val="22"/>
                <w:lang w:val="ro-RO"/>
              </w:rPr>
              <w:t>1</w:t>
            </w:r>
            <w:r w:rsidRPr="00177B47">
              <w:rPr>
                <w:rFonts w:cs="Times New Roman"/>
                <w:b/>
                <w:sz w:val="22"/>
                <w:lang w:val="ro-RO"/>
              </w:rPr>
              <w:t>.0</w:t>
            </w:r>
            <w:r>
              <w:rPr>
                <w:rFonts w:cs="Times New Roman"/>
                <w:b/>
                <w:sz w:val="22"/>
                <w:lang w:val="ro-RO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50B0E30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1FCA1C05" w14:textId="5D3624C1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14:paraId="45127F71" w14:textId="77777777" w:rsidR="004E6850" w:rsidRPr="006115F3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6115F3">
              <w:rPr>
                <w:rFonts w:cs="Times New Roman"/>
                <w:b/>
                <w:bCs/>
                <w:sz w:val="22"/>
                <w:lang w:val="ro-RO"/>
              </w:rPr>
              <w:t xml:space="preserve">Modulul: Psihologia dezvoltării diferențiale umane / </w:t>
            </w:r>
            <w:r w:rsidRPr="006115F3">
              <w:rPr>
                <w:rFonts w:cs="Times New Roman"/>
                <w:sz w:val="22"/>
                <w:lang w:val="ro-RO"/>
              </w:rPr>
              <w:t>Teorii și aspecte diferențiale ale dezvoltării umane (sem)</w:t>
            </w:r>
          </w:p>
          <w:p w14:paraId="5110EC53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 w:rsidRPr="006115F3">
              <w:rPr>
                <w:rFonts w:cs="Times New Roman"/>
                <w:b/>
                <w:bCs/>
                <w:sz w:val="22"/>
                <w:lang w:val="ro-RO"/>
              </w:rPr>
              <w:t>Strogotean</w:t>
            </w:r>
            <w:proofErr w:type="spellEnd"/>
            <w:r w:rsidRPr="006115F3">
              <w:rPr>
                <w:rFonts w:cs="Times New Roman"/>
                <w:b/>
                <w:bCs/>
                <w:sz w:val="22"/>
                <w:lang w:val="ro-RO"/>
              </w:rPr>
              <w:t xml:space="preserve"> S. </w:t>
            </w:r>
          </w:p>
          <w:p w14:paraId="27A1A417" w14:textId="1147173A" w:rsidR="0001232E" w:rsidRPr="005703F5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46" w:history="1"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14:paraId="7F20C9A3" w14:textId="77777777" w:rsidR="004E6850" w:rsidRPr="00177B47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</w:p>
        </w:tc>
      </w:tr>
      <w:tr w:rsidR="004E6850" w:rsidRPr="008B396C" w14:paraId="68A2B133" w14:textId="77777777" w:rsidTr="002A4C16">
        <w:tc>
          <w:tcPr>
            <w:tcW w:w="543" w:type="dxa"/>
            <w:vMerge/>
          </w:tcPr>
          <w:p w14:paraId="02ACFD1F" w14:textId="742C293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1773F6A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2CF109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2A7BF7AA" w14:textId="6CB837C6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05F65020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6115F3">
              <w:rPr>
                <w:rFonts w:cs="Times New Roman"/>
                <w:b/>
                <w:bCs/>
                <w:sz w:val="22"/>
                <w:lang w:val="ro-RO"/>
              </w:rPr>
              <w:t xml:space="preserve">Modulul: Psihologia dezvoltării diferențiale umane / </w:t>
            </w:r>
            <w:r w:rsidRPr="006115F3">
              <w:rPr>
                <w:rFonts w:cs="Times New Roman"/>
                <w:sz w:val="22"/>
                <w:lang w:val="ro-RO"/>
              </w:rPr>
              <w:t>Psihologia copilului (sem)</w:t>
            </w:r>
          </w:p>
          <w:p w14:paraId="6F52D533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proofErr w:type="spellStart"/>
            <w:r w:rsidRPr="006115F3">
              <w:rPr>
                <w:rFonts w:cs="Times New Roman"/>
                <w:b/>
                <w:bCs/>
                <w:sz w:val="22"/>
                <w:lang w:val="ro-RO"/>
              </w:rPr>
              <w:t>Strogotean</w:t>
            </w:r>
            <w:proofErr w:type="spellEnd"/>
            <w:r w:rsidRPr="006115F3">
              <w:rPr>
                <w:rFonts w:cs="Times New Roman"/>
                <w:b/>
                <w:bCs/>
                <w:sz w:val="22"/>
                <w:lang w:val="ro-RO"/>
              </w:rPr>
              <w:t xml:space="preserve"> S.</w:t>
            </w:r>
            <w:r w:rsidRPr="006115F3">
              <w:rPr>
                <w:rFonts w:cs="Times New Roman"/>
                <w:sz w:val="22"/>
                <w:lang w:val="ro-RO"/>
              </w:rPr>
              <w:t xml:space="preserve"> </w:t>
            </w:r>
          </w:p>
          <w:p w14:paraId="70D8EE4D" w14:textId="57C9EA28" w:rsidR="0001232E" w:rsidRPr="005703F5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47" w:history="1"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E1D82" w14:textId="77777777" w:rsidR="004E6850" w:rsidRPr="002A1105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2A1105">
              <w:rPr>
                <w:rFonts w:cs="Times New Roman"/>
                <w:sz w:val="22"/>
                <w:lang w:val="ro-RO"/>
              </w:rPr>
              <w:t>Interacțiunea sistemelor sociale și schimbarea socială planificată</w:t>
            </w:r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2A110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3DC69ADE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Haraz</w:t>
            </w:r>
            <w:proofErr w:type="spellEnd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.</w:t>
            </w:r>
          </w:p>
          <w:p w14:paraId="4D3AECFE" w14:textId="072FFCB6" w:rsidR="001D2C82" w:rsidRPr="002A1105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48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4E6850" w:rsidRPr="008B396C" w14:paraId="391AB968" w14:textId="77777777" w:rsidTr="002A4C16">
        <w:tc>
          <w:tcPr>
            <w:tcW w:w="543" w:type="dxa"/>
            <w:vMerge/>
          </w:tcPr>
          <w:p w14:paraId="4474E511" w14:textId="34278F7B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3849A76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240A751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10.30</w:t>
            </w:r>
          </w:p>
          <w:p w14:paraId="5D1019FC" w14:textId="360B594F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11.30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3E0E88E6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6115F3">
              <w:rPr>
                <w:rFonts w:cs="Times New Roman"/>
                <w:b/>
                <w:bCs/>
                <w:sz w:val="22"/>
                <w:lang w:val="ro-RO"/>
              </w:rPr>
              <w:t xml:space="preserve">Modulul: Psihologia dezvoltării diferențiale umane / </w:t>
            </w:r>
            <w:r w:rsidRPr="006115F3">
              <w:rPr>
                <w:rFonts w:cs="Times New Roman"/>
                <w:sz w:val="22"/>
                <w:lang w:val="ro-RO"/>
              </w:rPr>
              <w:t xml:space="preserve">Psihologia copilului </w:t>
            </w:r>
          </w:p>
          <w:p w14:paraId="7828D845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proofErr w:type="spellStart"/>
            <w:r w:rsidRPr="006115F3">
              <w:rPr>
                <w:rFonts w:cs="Times New Roman"/>
                <w:b/>
                <w:bCs/>
                <w:sz w:val="22"/>
                <w:lang w:val="ro-RO"/>
              </w:rPr>
              <w:t>Strogotean</w:t>
            </w:r>
            <w:proofErr w:type="spellEnd"/>
            <w:r w:rsidRPr="006115F3">
              <w:rPr>
                <w:rFonts w:cs="Times New Roman"/>
                <w:b/>
                <w:bCs/>
                <w:sz w:val="22"/>
                <w:lang w:val="ro-RO"/>
              </w:rPr>
              <w:t xml:space="preserve"> S.</w:t>
            </w:r>
            <w:r w:rsidRPr="006115F3">
              <w:rPr>
                <w:rFonts w:cs="Times New Roman"/>
                <w:sz w:val="22"/>
                <w:lang w:val="ro-RO"/>
              </w:rPr>
              <w:t xml:space="preserve"> (sem) </w:t>
            </w:r>
          </w:p>
          <w:p w14:paraId="4DC1B801" w14:textId="51FDC3CE" w:rsidR="0001232E" w:rsidRPr="00177B47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49" w:history="1"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5DA5A" w14:textId="77777777" w:rsidR="004E6850" w:rsidRPr="002A1105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Modulul: Teorii moderne în asistența socială / </w:t>
            </w:r>
            <w:r w:rsidRPr="002A1105">
              <w:rPr>
                <w:rFonts w:cs="Times New Roman"/>
                <w:sz w:val="22"/>
                <w:lang w:val="ro-RO"/>
              </w:rPr>
              <w:t>Interacțiunea sistemelor sociale și schimbarea socială planificată</w:t>
            </w:r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2A1105">
              <w:rPr>
                <w:rFonts w:cs="Times New Roman"/>
                <w:sz w:val="22"/>
                <w:lang w:val="ro-RO"/>
              </w:rPr>
              <w:t xml:space="preserve"> (sem)</w:t>
            </w:r>
          </w:p>
          <w:p w14:paraId="56FE7F39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Haraz</w:t>
            </w:r>
            <w:proofErr w:type="spellEnd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.</w:t>
            </w:r>
          </w:p>
          <w:p w14:paraId="1BBCE7F1" w14:textId="7C6394E1" w:rsidR="001D2C82" w:rsidRPr="002A1105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50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</w:tc>
      </w:tr>
      <w:tr w:rsidR="004E6850" w:rsidRPr="0001232E" w14:paraId="291B481A" w14:textId="77777777" w:rsidTr="002A4C16">
        <w:tc>
          <w:tcPr>
            <w:tcW w:w="543" w:type="dxa"/>
            <w:vMerge/>
          </w:tcPr>
          <w:p w14:paraId="7EEBA200" w14:textId="355FC4BD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0B2CEBD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C6DEC96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56B20280" w14:textId="14AC0AB6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</w:tcPr>
          <w:p w14:paraId="6DEDC8B4" w14:textId="77777777" w:rsidR="004E6850" w:rsidRPr="005703F5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Psihologia dezvoltării diferențiale umane / </w:t>
            </w:r>
            <w:r w:rsidRPr="005703F5">
              <w:rPr>
                <w:rFonts w:cs="Times New Roman"/>
                <w:sz w:val="22"/>
                <w:lang w:val="ro-RO"/>
              </w:rPr>
              <w:t xml:space="preserve">Psihologia adolescenței 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>(</w:t>
            </w:r>
            <w:r w:rsidRPr="005703F5"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5703F5">
              <w:rPr>
                <w:rFonts w:cs="Times New Roman"/>
                <w:sz w:val="22"/>
                <w:lang w:val="ro-RO"/>
              </w:rPr>
              <w:t>)</w:t>
            </w:r>
          </w:p>
          <w:p w14:paraId="0F4D8F87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sz w:val="22"/>
                <w:lang w:val="ro-RO"/>
              </w:rPr>
            </w:pPr>
            <w:proofErr w:type="spellStart"/>
            <w:r w:rsidRPr="005703F5">
              <w:rPr>
                <w:rFonts w:cs="Times New Roman"/>
                <w:b/>
                <w:bCs/>
                <w:sz w:val="22"/>
                <w:lang w:val="ro-RO"/>
              </w:rPr>
              <w:t>Strogotean</w:t>
            </w:r>
            <w:proofErr w:type="spellEnd"/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S.</w:t>
            </w:r>
            <w:r w:rsidRPr="005703F5">
              <w:rPr>
                <w:rFonts w:cs="Times New Roman"/>
                <w:sz w:val="22"/>
                <w:lang w:val="ro-RO"/>
              </w:rPr>
              <w:t xml:space="preserve">  </w:t>
            </w:r>
            <w:r w:rsidRPr="005703F5">
              <w:rPr>
                <w:rFonts w:cs="Times New Roman"/>
                <w:b/>
                <w:bCs/>
                <w:i/>
                <w:sz w:val="22"/>
                <w:lang w:val="ro-RO"/>
              </w:rPr>
              <w:t xml:space="preserve"> </w:t>
            </w:r>
          </w:p>
          <w:p w14:paraId="0616BA2D" w14:textId="2D87F1C8" w:rsidR="0001232E" w:rsidRPr="00177B47" w:rsidRDefault="008B396C" w:rsidP="004E685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hyperlink r:id="rId51" w:history="1"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01232E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0EA74" w14:textId="14E0D168" w:rsidR="004E6850" w:rsidRPr="002A1105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r w:rsidRPr="002A1105">
              <w:rPr>
                <w:rFonts w:cs="Times New Roman"/>
                <w:b/>
                <w:bCs/>
                <w:sz w:val="22"/>
                <w:lang w:val="ro-RO"/>
              </w:rPr>
              <w:t>Modulul: Teorii moderne în asistența socială /</w:t>
            </w:r>
            <w:r w:rsidRPr="005703F5">
              <w:rPr>
                <w:rFonts w:cs="Times New Roman"/>
                <w:sz w:val="22"/>
                <w:lang w:val="ro-RO"/>
              </w:rPr>
              <w:t xml:space="preserve"> Construirea și utilizarea teoriilor specifice AS în practică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</w:t>
            </w:r>
            <w:r>
              <w:rPr>
                <w:rFonts w:cs="Times New Roman"/>
                <w:sz w:val="22"/>
                <w:lang w:val="ro-RO"/>
              </w:rPr>
              <w:t xml:space="preserve">/ </w:t>
            </w:r>
            <w:r w:rsidRPr="002A1105">
              <w:rPr>
                <w:rFonts w:cs="Times New Roman"/>
                <w:sz w:val="22"/>
                <w:lang w:val="ro-RO"/>
              </w:rPr>
              <w:t>Interacțiunea sistemelor sociale și schimbarea socială planificată</w:t>
            </w:r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/ </w:t>
            </w:r>
            <w:r w:rsidRPr="005703F5">
              <w:rPr>
                <w:rFonts w:cs="Times New Roman"/>
                <w:sz w:val="22"/>
                <w:lang w:val="ro-RO"/>
              </w:rPr>
              <w:t>Perspective cheie pentru practica participativă în asistența socială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 xml:space="preserve"> </w:t>
            </w:r>
          </w:p>
          <w:p w14:paraId="0B3A4728" w14:textId="79120DDB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2A1105">
              <w:rPr>
                <w:rFonts w:cs="Times New Roman"/>
                <w:b/>
                <w:sz w:val="22"/>
                <w:lang w:val="ro-RO"/>
              </w:rPr>
              <w:t>EXAMEN</w:t>
            </w:r>
          </w:p>
          <w:p w14:paraId="13538084" w14:textId="0575F656" w:rsidR="001D2C82" w:rsidRPr="002A1105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hyperlink r:id="rId52" w:history="1">
              <w:r w:rsidR="001D2C82" w:rsidRPr="001D2C82">
                <w:rPr>
                  <w:rFonts w:ascii="Roboto" w:eastAsia="Times New Roman" w:hAnsi="Roboto" w:cs="Arial"/>
                  <w:b/>
                  <w:color w:val="0000FF"/>
                  <w:sz w:val="22"/>
                  <w:szCs w:val="24"/>
                  <w:u w:val="single"/>
                  <w:lang w:val="ro-RO"/>
                </w:rPr>
                <w:t>meet.google.com/kuf-zxwh-xzb</w:t>
              </w:r>
            </w:hyperlink>
          </w:p>
          <w:p w14:paraId="63BDA8DB" w14:textId="77777777" w:rsidR="004E6850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lang w:val="ro-RO"/>
              </w:rPr>
            </w:pPr>
            <w:proofErr w:type="spellStart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Haraz</w:t>
            </w:r>
            <w:proofErr w:type="spellEnd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proofErr w:type="spellStart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Sv</w:t>
            </w:r>
            <w:proofErr w:type="spellEnd"/>
            <w:r w:rsidRPr="002A1105">
              <w:rPr>
                <w:rFonts w:cs="Times New Roman"/>
                <w:b/>
                <w:bCs/>
                <w:sz w:val="22"/>
                <w:lang w:val="ro-RO"/>
              </w:rPr>
              <w:t>.</w:t>
            </w:r>
            <w:r>
              <w:rPr>
                <w:rFonts w:cs="Times New Roman"/>
                <w:b/>
                <w:bCs/>
                <w:sz w:val="22"/>
                <w:lang w:val="ro-RO"/>
              </w:rPr>
              <w:t xml:space="preserve">, 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Țărnă V.</w:t>
            </w:r>
          </w:p>
          <w:p w14:paraId="30F10360" w14:textId="4AFF1DA1" w:rsidR="00CB7D18" w:rsidRPr="002A1105" w:rsidRDefault="00CB7D18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</w:p>
        </w:tc>
      </w:tr>
      <w:tr w:rsidR="004E6850" w:rsidRPr="00851F1B" w14:paraId="25852445" w14:textId="77777777" w:rsidTr="002A4C16">
        <w:trPr>
          <w:trHeight w:val="490"/>
        </w:trPr>
        <w:tc>
          <w:tcPr>
            <w:tcW w:w="543" w:type="dxa"/>
            <w:vMerge w:val="restart"/>
          </w:tcPr>
          <w:p w14:paraId="348A44F5" w14:textId="5FE39C84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J</w:t>
            </w:r>
          </w:p>
          <w:p w14:paraId="37842812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O</w:t>
            </w:r>
          </w:p>
          <w:p w14:paraId="640215CD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3F0B3C74" w14:textId="0A7E1742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22.04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C439578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00C05D5A" w14:textId="43AA9AF0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6647" w:type="dxa"/>
            <w:tcBorders>
              <w:bottom w:val="single" w:sz="4" w:space="0" w:color="auto"/>
              <w:right w:val="single" w:sz="18" w:space="0" w:color="auto"/>
            </w:tcBorders>
          </w:tcPr>
          <w:p w14:paraId="45297569" w14:textId="77777777" w:rsidR="004E6850" w:rsidRPr="005703F5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Modulul: Psihologia dezvoltării diferențiale umane / </w:t>
            </w:r>
            <w:r w:rsidRPr="005703F5">
              <w:rPr>
                <w:rFonts w:cs="Times New Roman"/>
                <w:sz w:val="22"/>
                <w:lang w:val="ro-RO"/>
              </w:rPr>
              <w:t xml:space="preserve">Psihologia adolescenței </w:t>
            </w:r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5703F5">
              <w:rPr>
                <w:rFonts w:cs="Times New Roman"/>
                <w:sz w:val="22"/>
                <w:lang w:val="ro-RO"/>
              </w:rPr>
              <w:t>(</w:t>
            </w:r>
            <w:r w:rsidRPr="005703F5">
              <w:rPr>
                <w:rFonts w:cs="Times New Roman"/>
                <w:i/>
                <w:iCs/>
                <w:sz w:val="22"/>
                <w:lang w:val="ro-RO"/>
              </w:rPr>
              <w:t>sem</w:t>
            </w:r>
            <w:r w:rsidRPr="005703F5">
              <w:rPr>
                <w:rFonts w:cs="Times New Roman"/>
                <w:sz w:val="22"/>
                <w:lang w:val="ro-RO"/>
              </w:rPr>
              <w:t>)</w:t>
            </w:r>
          </w:p>
          <w:p w14:paraId="6EC9F4E6" w14:textId="51944164" w:rsidR="004E6850" w:rsidRPr="00F54E18" w:rsidRDefault="004E6850" w:rsidP="004E6850">
            <w:pPr>
              <w:spacing w:line="240" w:lineRule="auto"/>
              <w:ind w:firstLine="0"/>
              <w:jc w:val="center"/>
              <w:rPr>
                <w:b/>
                <w:sz w:val="22"/>
                <w:highlight w:val="yellow"/>
                <w:lang w:val="ro-RO"/>
              </w:rPr>
            </w:pPr>
            <w:proofErr w:type="spellStart"/>
            <w:r w:rsidRPr="005703F5">
              <w:rPr>
                <w:rFonts w:cs="Times New Roman"/>
                <w:b/>
                <w:bCs/>
                <w:sz w:val="22"/>
                <w:lang w:val="ro-RO"/>
              </w:rPr>
              <w:t>Strogotean</w:t>
            </w:r>
            <w:proofErr w:type="spellEnd"/>
            <w:r w:rsidRPr="005703F5">
              <w:rPr>
                <w:rFonts w:cs="Times New Roman"/>
                <w:b/>
                <w:bCs/>
                <w:sz w:val="22"/>
                <w:lang w:val="ro-RO"/>
              </w:rPr>
              <w:t xml:space="preserve"> S.</w:t>
            </w:r>
            <w:r w:rsidRPr="005703F5">
              <w:rPr>
                <w:rFonts w:cs="Times New Roman"/>
                <w:sz w:val="22"/>
                <w:lang w:val="ro-RO"/>
              </w:rPr>
              <w:t xml:space="preserve">  </w:t>
            </w:r>
            <w:r w:rsidRPr="005703F5">
              <w:rPr>
                <w:rFonts w:cs="Times New Roman"/>
                <w:b/>
                <w:bCs/>
                <w:i/>
                <w:sz w:val="22"/>
                <w:lang w:val="ro-RO"/>
              </w:rPr>
              <w:t xml:space="preserve"> </w:t>
            </w:r>
            <w:hyperlink r:id="rId53" w:history="1"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652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4C50607" w14:textId="0635FC37" w:rsidR="004E6850" w:rsidRPr="00F54E18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  <w:lang w:val="ro-RO"/>
              </w:rPr>
            </w:pPr>
          </w:p>
        </w:tc>
      </w:tr>
      <w:tr w:rsidR="004E6850" w:rsidRPr="00851F1B" w14:paraId="150D72CB" w14:textId="77777777" w:rsidTr="002A4C16">
        <w:trPr>
          <w:trHeight w:val="490"/>
        </w:trPr>
        <w:tc>
          <w:tcPr>
            <w:tcW w:w="543" w:type="dxa"/>
            <w:vMerge/>
          </w:tcPr>
          <w:p w14:paraId="7FCD29DA" w14:textId="67C9CC2C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CCB98A3" w14:textId="77777777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306B2B2" w14:textId="77777777" w:rsidR="004E6850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37A29AE1" w14:textId="7162AC34" w:rsidR="004E6850" w:rsidRPr="00177B47" w:rsidRDefault="004E6850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CA2DF1" w14:textId="05515557" w:rsidR="004E6850" w:rsidRPr="008C103D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r w:rsidRPr="008C103D">
              <w:rPr>
                <w:rFonts w:cs="Times New Roman"/>
                <w:b/>
                <w:bCs/>
                <w:sz w:val="22"/>
                <w:lang w:val="ro-RO"/>
              </w:rPr>
              <w:t xml:space="preserve">Modulul: Psihologia dezvoltării diferențiale umane / </w:t>
            </w:r>
            <w:r w:rsidRPr="008C103D">
              <w:rPr>
                <w:rFonts w:cs="Times New Roman"/>
                <w:sz w:val="22"/>
                <w:lang w:val="ro-RO"/>
              </w:rPr>
              <w:t xml:space="preserve">Teorii și aspecte diferențiale ale dezvoltării umane / Psihologia copilului /Psihologia adolescenței </w:t>
            </w:r>
            <w:r w:rsidRPr="008C103D">
              <w:rPr>
                <w:rFonts w:cs="Times New Roman"/>
                <w:b/>
                <w:bCs/>
                <w:sz w:val="22"/>
                <w:lang w:val="ro-RO"/>
              </w:rPr>
              <w:t xml:space="preserve"> </w:t>
            </w:r>
            <w:r w:rsidRPr="008C103D">
              <w:rPr>
                <w:rFonts w:cs="Times New Roman"/>
                <w:b/>
                <w:sz w:val="22"/>
                <w:lang w:val="ro-RO"/>
              </w:rPr>
              <w:t xml:space="preserve"> EXAMEN</w:t>
            </w:r>
          </w:p>
          <w:p w14:paraId="741C7DA8" w14:textId="3F9D7916" w:rsidR="004E6850" w:rsidRPr="00F54E18" w:rsidRDefault="004E6850" w:rsidP="004E685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highlight w:val="yellow"/>
                <w:lang w:val="ro-RO"/>
              </w:rPr>
            </w:pPr>
            <w:proofErr w:type="spellStart"/>
            <w:r w:rsidRPr="008C103D">
              <w:rPr>
                <w:rFonts w:cs="Times New Roman"/>
                <w:b/>
                <w:bCs/>
                <w:sz w:val="22"/>
                <w:lang w:val="ro-RO"/>
              </w:rPr>
              <w:t>Strogotean</w:t>
            </w:r>
            <w:proofErr w:type="spellEnd"/>
            <w:r w:rsidRPr="008C103D">
              <w:rPr>
                <w:rFonts w:cs="Times New Roman"/>
                <w:b/>
                <w:bCs/>
                <w:sz w:val="22"/>
                <w:lang w:val="ro-RO"/>
              </w:rPr>
              <w:t xml:space="preserve"> S., </w:t>
            </w:r>
            <w:proofErr w:type="spellStart"/>
            <w:r w:rsidRPr="008C103D">
              <w:rPr>
                <w:rFonts w:cs="Times New Roman"/>
                <w:b/>
                <w:bCs/>
                <w:sz w:val="22"/>
                <w:lang w:val="ro-RO"/>
              </w:rPr>
              <w:t>Balan</w:t>
            </w:r>
            <w:proofErr w:type="spellEnd"/>
            <w:r w:rsidRPr="008C103D">
              <w:rPr>
                <w:rFonts w:cs="Times New Roman"/>
                <w:b/>
                <w:bCs/>
                <w:sz w:val="22"/>
                <w:lang w:val="ro-RO"/>
              </w:rPr>
              <w:t xml:space="preserve"> E.</w:t>
            </w:r>
            <w:r w:rsidRPr="008C103D">
              <w:rPr>
                <w:rFonts w:cs="Times New Roman"/>
                <w:sz w:val="22"/>
                <w:lang w:val="ro-RO"/>
              </w:rPr>
              <w:t xml:space="preserve">  </w:t>
            </w:r>
            <w:r w:rsidRPr="008C103D">
              <w:rPr>
                <w:rFonts w:cs="Times New Roman"/>
                <w:b/>
                <w:bCs/>
                <w:i/>
                <w:sz w:val="22"/>
                <w:lang w:val="ro-RO"/>
              </w:rPr>
              <w:t xml:space="preserve"> </w:t>
            </w:r>
            <w:hyperlink r:id="rId54" w:history="1"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meet.google.com/tot-</w:t>
              </w:r>
              <w:proofErr w:type="spellStart"/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pwvj</w:t>
              </w:r>
              <w:proofErr w:type="spellEnd"/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-</w:t>
              </w:r>
              <w:proofErr w:type="spellStart"/>
              <w:r w:rsidR="0094746C" w:rsidRPr="00270716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</w:rPr>
                <w:t>dsg</w:t>
              </w:r>
              <w:proofErr w:type="spellEnd"/>
            </w:hyperlink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0D80A8" w14:textId="4CC0C53F" w:rsidR="004E6850" w:rsidRPr="00F54E18" w:rsidRDefault="004E6850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  <w:lang w:val="ro-RO"/>
              </w:rPr>
            </w:pPr>
          </w:p>
        </w:tc>
      </w:tr>
      <w:tr w:rsidR="009E47EC" w:rsidRPr="00851F1B" w14:paraId="115FF824" w14:textId="77777777" w:rsidTr="004159C3">
        <w:trPr>
          <w:trHeight w:val="490"/>
        </w:trPr>
        <w:tc>
          <w:tcPr>
            <w:tcW w:w="543" w:type="dxa"/>
            <w:vMerge/>
          </w:tcPr>
          <w:p w14:paraId="4E7B9A01" w14:textId="33021169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6D00515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109B0CE" w14:textId="77777777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255FE5F9" w14:textId="6BD08621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F0677C" w14:textId="77777777" w:rsidR="009E47EC" w:rsidRPr="00177B47" w:rsidRDefault="009E47E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Limba străină: traducere specializată</w:t>
            </w:r>
          </w:p>
          <w:p w14:paraId="3CBEE713" w14:textId="77777777" w:rsidR="009E47EC" w:rsidRPr="0072576E" w:rsidRDefault="009E47EC" w:rsidP="004E6850">
            <w:pPr>
              <w:spacing w:line="240" w:lineRule="auto"/>
              <w:ind w:firstLine="0"/>
              <w:jc w:val="center"/>
              <w:rPr>
                <w:b/>
                <w:color w:val="FF0000"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Graur E.</w:t>
            </w:r>
            <w:r>
              <w:rPr>
                <w:rFonts w:cs="Times New Roman"/>
                <w:b/>
                <w:sz w:val="22"/>
                <w:lang w:val="ro-RO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2"/>
                <w:lang w:val="ro-RO"/>
              </w:rPr>
              <w:t>Nebunelea</w:t>
            </w:r>
            <w:proofErr w:type="spellEnd"/>
            <w:r>
              <w:rPr>
                <w:rFonts w:cs="Times New Roman"/>
                <w:b/>
                <w:sz w:val="22"/>
                <w:lang w:val="ro-RO"/>
              </w:rPr>
              <w:t xml:space="preserve"> N.</w:t>
            </w:r>
            <w:r w:rsidRPr="00177B47">
              <w:rPr>
                <w:rFonts w:cs="Times New Roman"/>
                <w:b/>
                <w:sz w:val="22"/>
                <w:lang w:val="ro-RO"/>
              </w:rPr>
              <w:t xml:space="preserve"> </w:t>
            </w:r>
            <w:r w:rsidRPr="00177B47">
              <w:rPr>
                <w:b/>
                <w:i/>
                <w:color w:val="FF0000"/>
                <w:sz w:val="22"/>
                <w:lang w:val="ro-RO"/>
              </w:rPr>
              <w:t xml:space="preserve"> </w:t>
            </w:r>
            <w:r>
              <w:rPr>
                <w:b/>
                <w:color w:val="FF0000"/>
                <w:sz w:val="22"/>
                <w:lang w:val="ro-RO"/>
              </w:rPr>
              <w:t>308</w:t>
            </w:r>
          </w:p>
          <w:p w14:paraId="6D7089B6" w14:textId="29D6F79B" w:rsidR="009E47EC" w:rsidRPr="00F54E18" w:rsidRDefault="009E47EC" w:rsidP="004E6850">
            <w:pPr>
              <w:spacing w:line="240" w:lineRule="auto"/>
              <w:ind w:firstLine="0"/>
              <w:jc w:val="center"/>
              <w:rPr>
                <w:b/>
                <w:color w:val="002060"/>
                <w:sz w:val="22"/>
                <w:highlight w:val="yellow"/>
                <w:lang w:val="ro-RO"/>
              </w:rPr>
            </w:pPr>
            <w:r w:rsidRPr="0064450E">
              <w:rPr>
                <w:b/>
                <w:sz w:val="22"/>
                <w:lang w:val="ro-RO"/>
              </w:rPr>
              <w:t>EXAMEN</w:t>
            </w:r>
            <w:r w:rsidR="007A6483">
              <w:rPr>
                <w:b/>
                <w:sz w:val="22"/>
                <w:lang w:val="ro-RO"/>
              </w:rPr>
              <w:t xml:space="preserve"> </w:t>
            </w:r>
            <w:hyperlink r:id="rId55" w:history="1">
              <w:r w:rsidR="007A6483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9E47EC" w:rsidRPr="008B396C" w14:paraId="2DEB30FA" w14:textId="77777777" w:rsidTr="005A3211">
        <w:tc>
          <w:tcPr>
            <w:tcW w:w="543" w:type="dxa"/>
            <w:vMerge w:val="restart"/>
          </w:tcPr>
          <w:p w14:paraId="6B4AFC7B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J</w:t>
            </w:r>
          </w:p>
          <w:p w14:paraId="36C4FD49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O</w:t>
            </w:r>
          </w:p>
          <w:p w14:paraId="3C04EFB3" w14:textId="3E35A413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 w:rsidRPr="00177B47">
              <w:rPr>
                <w:rFonts w:cs="Times New Roman"/>
                <w:b/>
                <w:sz w:val="22"/>
                <w:lang w:val="ro-RO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6C85A3" w14:textId="50C1659B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29.04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1162B27" w14:textId="77777777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08.00</w:t>
            </w:r>
          </w:p>
          <w:p w14:paraId="713BB1C2" w14:textId="6A8237C1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09.00</w:t>
            </w:r>
          </w:p>
        </w:tc>
        <w:tc>
          <w:tcPr>
            <w:tcW w:w="13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419170" w14:textId="77777777" w:rsidR="009E47EC" w:rsidRPr="00160EF1" w:rsidRDefault="009E47EC" w:rsidP="004E685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lang w:val="ro-RO"/>
              </w:rPr>
            </w:pPr>
            <w:r w:rsidRPr="00160EF1">
              <w:rPr>
                <w:b/>
                <w:sz w:val="22"/>
                <w:lang w:val="ro-RO"/>
              </w:rPr>
              <w:t xml:space="preserve">Cultura comunicării interpersonale și organizaționale </w:t>
            </w:r>
            <w:r w:rsidRPr="00160EF1">
              <w:rPr>
                <w:bCs/>
                <w:i/>
                <w:iCs/>
                <w:sz w:val="22"/>
                <w:lang w:val="ro-RO"/>
              </w:rPr>
              <w:t>(sem)</w:t>
            </w:r>
          </w:p>
          <w:p w14:paraId="7C75597D" w14:textId="77777777" w:rsidR="009E47EC" w:rsidRDefault="009E47EC" w:rsidP="004E6850">
            <w:pPr>
              <w:spacing w:line="240" w:lineRule="auto"/>
              <w:ind w:firstLine="0"/>
              <w:jc w:val="center"/>
              <w:rPr>
                <w:i/>
                <w:sz w:val="22"/>
                <w:lang w:val="ro-RO"/>
              </w:rPr>
            </w:pPr>
            <w:proofErr w:type="spellStart"/>
            <w:r w:rsidRPr="00160EF1">
              <w:rPr>
                <w:b/>
                <w:sz w:val="22"/>
                <w:lang w:val="ro-RO"/>
              </w:rPr>
              <w:t>Așevschi</w:t>
            </w:r>
            <w:proofErr w:type="spellEnd"/>
            <w:r w:rsidRPr="00160EF1">
              <w:rPr>
                <w:b/>
                <w:sz w:val="22"/>
                <w:lang w:val="ro-RO"/>
              </w:rPr>
              <w:t xml:space="preserve"> I. </w:t>
            </w:r>
            <w:r w:rsidRPr="00160EF1">
              <w:rPr>
                <w:i/>
                <w:sz w:val="22"/>
                <w:lang w:val="ro-RO"/>
              </w:rPr>
              <w:t xml:space="preserve"> </w:t>
            </w:r>
          </w:p>
          <w:p w14:paraId="3D818C2B" w14:textId="3CF70E84" w:rsidR="009E47EC" w:rsidRPr="00160EF1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lang w:val="ro-RO"/>
              </w:rPr>
            </w:pPr>
            <w:hyperlink r:id="rId56" w:history="1">
              <w:r w:rsidR="009E47EC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9E47EC" w:rsidRPr="008B396C" w14:paraId="107AED87" w14:textId="77777777" w:rsidTr="00DD706A">
        <w:trPr>
          <w:trHeight w:val="462"/>
        </w:trPr>
        <w:tc>
          <w:tcPr>
            <w:tcW w:w="543" w:type="dxa"/>
            <w:vMerge/>
          </w:tcPr>
          <w:p w14:paraId="32C2BB1E" w14:textId="08DD9398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3912EA2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0A1D6FC" w14:textId="77777777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09.15</w:t>
            </w:r>
          </w:p>
          <w:p w14:paraId="3DBAD7F9" w14:textId="7BC13C4A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10.15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E5C5F" w14:textId="77777777" w:rsidR="009E47EC" w:rsidRPr="00160EF1" w:rsidRDefault="009E47EC" w:rsidP="004E685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lang w:val="ro-RO"/>
              </w:rPr>
            </w:pPr>
            <w:r w:rsidRPr="00160EF1">
              <w:rPr>
                <w:b/>
                <w:sz w:val="22"/>
                <w:lang w:val="ro-RO"/>
              </w:rPr>
              <w:t xml:space="preserve">Cultura comunicării interpersonale și organizaționale </w:t>
            </w:r>
            <w:r w:rsidRPr="00160EF1">
              <w:rPr>
                <w:bCs/>
                <w:i/>
                <w:iCs/>
                <w:sz w:val="22"/>
                <w:lang w:val="ro-RO"/>
              </w:rPr>
              <w:t>(sem)</w:t>
            </w:r>
          </w:p>
          <w:p w14:paraId="6D9A912F" w14:textId="77777777" w:rsidR="009E47EC" w:rsidRDefault="009E47EC" w:rsidP="004E6850">
            <w:pPr>
              <w:spacing w:line="240" w:lineRule="auto"/>
              <w:ind w:firstLine="0"/>
              <w:jc w:val="center"/>
              <w:rPr>
                <w:i/>
                <w:sz w:val="22"/>
                <w:lang w:val="ro-RO"/>
              </w:rPr>
            </w:pPr>
            <w:proofErr w:type="spellStart"/>
            <w:r w:rsidRPr="00160EF1">
              <w:rPr>
                <w:b/>
                <w:sz w:val="22"/>
                <w:lang w:val="ro-RO"/>
              </w:rPr>
              <w:t>Așevschi</w:t>
            </w:r>
            <w:proofErr w:type="spellEnd"/>
            <w:r w:rsidRPr="00160EF1">
              <w:rPr>
                <w:b/>
                <w:sz w:val="22"/>
                <w:lang w:val="ro-RO"/>
              </w:rPr>
              <w:t xml:space="preserve"> I. </w:t>
            </w:r>
            <w:r w:rsidRPr="00160EF1">
              <w:rPr>
                <w:i/>
                <w:sz w:val="22"/>
                <w:lang w:val="ro-RO"/>
              </w:rPr>
              <w:t xml:space="preserve"> </w:t>
            </w:r>
          </w:p>
          <w:p w14:paraId="3DB98047" w14:textId="5DC0AEC2" w:rsidR="009E47EC" w:rsidRPr="00160EF1" w:rsidRDefault="008B396C" w:rsidP="004E685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ro-RO"/>
              </w:rPr>
            </w:pPr>
            <w:hyperlink r:id="rId57" w:history="1">
              <w:r w:rsidR="009E47EC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9E47EC" w:rsidRPr="008B396C" w14:paraId="7065E16D" w14:textId="77777777" w:rsidTr="00903F63">
        <w:tc>
          <w:tcPr>
            <w:tcW w:w="543" w:type="dxa"/>
            <w:vMerge/>
          </w:tcPr>
          <w:p w14:paraId="4A51B9D1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C525E11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3F32CC4F" w14:textId="77777777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11.45</w:t>
            </w:r>
          </w:p>
          <w:p w14:paraId="3EEF9588" w14:textId="1AD4BC0E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12.45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1819F" w14:textId="77777777" w:rsidR="009E47EC" w:rsidRPr="00160EF1" w:rsidRDefault="009E47EC" w:rsidP="004E685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lang w:val="ro-RO"/>
              </w:rPr>
            </w:pPr>
            <w:r w:rsidRPr="00160EF1">
              <w:rPr>
                <w:b/>
                <w:sz w:val="22"/>
                <w:lang w:val="ro-RO"/>
              </w:rPr>
              <w:t xml:space="preserve">Cultura comunicării interpersonale și organizaționale </w:t>
            </w:r>
            <w:r w:rsidRPr="00160EF1">
              <w:rPr>
                <w:bCs/>
                <w:i/>
                <w:iCs/>
                <w:sz w:val="22"/>
                <w:lang w:val="ro-RO"/>
              </w:rPr>
              <w:t>(sem)</w:t>
            </w:r>
          </w:p>
          <w:p w14:paraId="2AF66391" w14:textId="77777777" w:rsidR="009E47EC" w:rsidRDefault="009E47EC" w:rsidP="004E685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lang w:val="ro-RO"/>
              </w:rPr>
            </w:pPr>
            <w:proofErr w:type="spellStart"/>
            <w:r w:rsidRPr="00160EF1">
              <w:rPr>
                <w:b/>
                <w:sz w:val="22"/>
                <w:lang w:val="ro-RO"/>
              </w:rPr>
              <w:t>Așevschi</w:t>
            </w:r>
            <w:proofErr w:type="spellEnd"/>
            <w:r w:rsidRPr="00160EF1">
              <w:rPr>
                <w:b/>
                <w:sz w:val="22"/>
                <w:lang w:val="ro-RO"/>
              </w:rPr>
              <w:t xml:space="preserve"> I. </w:t>
            </w:r>
            <w:r w:rsidRPr="00160EF1">
              <w:rPr>
                <w:i/>
                <w:sz w:val="22"/>
                <w:lang w:val="ro-RO"/>
              </w:rPr>
              <w:t xml:space="preserve"> </w:t>
            </w:r>
            <w:r w:rsidRPr="00160EF1">
              <w:rPr>
                <w:b/>
                <w:i/>
                <w:sz w:val="22"/>
                <w:lang w:val="ro-RO"/>
              </w:rPr>
              <w:t xml:space="preserve"> </w:t>
            </w:r>
          </w:p>
          <w:p w14:paraId="5A32F821" w14:textId="49566AFF" w:rsidR="009E47EC" w:rsidRPr="00160EF1" w:rsidRDefault="008B396C" w:rsidP="004E685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hyperlink r:id="rId58" w:history="1">
              <w:r w:rsidR="009E47EC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</w:tc>
      </w:tr>
      <w:tr w:rsidR="009E47EC" w:rsidRPr="0001232E" w14:paraId="6EA62991" w14:textId="77777777" w:rsidTr="004827F0">
        <w:tc>
          <w:tcPr>
            <w:tcW w:w="543" w:type="dxa"/>
            <w:vMerge/>
          </w:tcPr>
          <w:p w14:paraId="6CEB590C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BC413C7" w14:textId="77777777" w:rsidR="009E47EC" w:rsidRPr="00177B47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6E3F3841" w14:textId="77777777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13.00</w:t>
            </w:r>
          </w:p>
          <w:p w14:paraId="4C377ADB" w14:textId="0A5E0748" w:rsidR="009E47EC" w:rsidRDefault="009E47EC" w:rsidP="004E6850">
            <w:pPr>
              <w:spacing w:line="240" w:lineRule="auto"/>
              <w:ind w:firstLine="0"/>
              <w:rPr>
                <w:rFonts w:cs="Times New Roman"/>
                <w:b/>
                <w:sz w:val="22"/>
                <w:lang w:val="ro-RO"/>
              </w:rPr>
            </w:pPr>
            <w:r>
              <w:rPr>
                <w:rFonts w:cs="Times New Roman"/>
                <w:b/>
                <w:sz w:val="22"/>
                <w:lang w:val="ro-RO"/>
              </w:rPr>
              <w:t>14.00</w:t>
            </w:r>
          </w:p>
        </w:tc>
        <w:tc>
          <w:tcPr>
            <w:tcW w:w="13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AA0E3" w14:textId="77777777" w:rsidR="009E47EC" w:rsidRPr="00160EF1" w:rsidRDefault="009E47EC" w:rsidP="004E6850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lang w:val="ro-RO"/>
              </w:rPr>
            </w:pPr>
            <w:r w:rsidRPr="00160EF1">
              <w:rPr>
                <w:b/>
                <w:sz w:val="22"/>
                <w:lang w:val="ro-RO"/>
              </w:rPr>
              <w:t xml:space="preserve">Cultura comunicării interpersonale și organizaționale </w:t>
            </w:r>
            <w:r w:rsidRPr="00160EF1">
              <w:rPr>
                <w:bCs/>
                <w:i/>
                <w:iCs/>
                <w:sz w:val="22"/>
                <w:lang w:val="ro-RO"/>
              </w:rPr>
              <w:t>(sem)</w:t>
            </w:r>
          </w:p>
          <w:p w14:paraId="290B04F9" w14:textId="77777777" w:rsidR="009E47EC" w:rsidRDefault="009E47EC" w:rsidP="004E6850">
            <w:pPr>
              <w:spacing w:line="240" w:lineRule="auto"/>
              <w:ind w:firstLine="0"/>
              <w:jc w:val="center"/>
              <w:rPr>
                <w:i/>
                <w:sz w:val="22"/>
                <w:lang w:val="ro-RO"/>
              </w:rPr>
            </w:pPr>
            <w:proofErr w:type="spellStart"/>
            <w:r w:rsidRPr="00160EF1">
              <w:rPr>
                <w:b/>
                <w:sz w:val="22"/>
                <w:lang w:val="ro-RO"/>
              </w:rPr>
              <w:t>Așevschi</w:t>
            </w:r>
            <w:proofErr w:type="spellEnd"/>
            <w:r w:rsidRPr="00160EF1">
              <w:rPr>
                <w:b/>
                <w:sz w:val="22"/>
                <w:lang w:val="ro-RO"/>
              </w:rPr>
              <w:t xml:space="preserve"> I., </w:t>
            </w:r>
            <w:proofErr w:type="spellStart"/>
            <w:r w:rsidRPr="00160EF1">
              <w:rPr>
                <w:b/>
                <w:sz w:val="22"/>
                <w:lang w:val="ro-RO"/>
              </w:rPr>
              <w:t>Melentieva</w:t>
            </w:r>
            <w:proofErr w:type="spellEnd"/>
            <w:r w:rsidRPr="00160EF1">
              <w:rPr>
                <w:b/>
                <w:sz w:val="22"/>
                <w:lang w:val="ro-RO"/>
              </w:rPr>
              <w:t xml:space="preserve"> A. </w:t>
            </w:r>
            <w:r w:rsidRPr="00160EF1">
              <w:rPr>
                <w:i/>
                <w:sz w:val="22"/>
                <w:lang w:val="ro-RO"/>
              </w:rPr>
              <w:t xml:space="preserve"> </w:t>
            </w:r>
          </w:p>
          <w:p w14:paraId="26CA9C80" w14:textId="77777777" w:rsidR="009E47EC" w:rsidRPr="009E47EC" w:rsidRDefault="008B396C" w:rsidP="004E685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lang w:val="ro-RO"/>
              </w:rPr>
            </w:pPr>
            <w:hyperlink r:id="rId59" w:history="1">
              <w:r w:rsidR="009E47EC" w:rsidRPr="009E47EC">
                <w:rPr>
                  <w:rFonts w:ascii="Helvetica" w:eastAsia="Times New Roman" w:hAnsi="Helvetica" w:cs="Helvetica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meet.google.com/fkc-djqv-att</w:t>
              </w:r>
            </w:hyperlink>
          </w:p>
          <w:p w14:paraId="145727FF" w14:textId="45E29E63" w:rsidR="009E47EC" w:rsidRPr="00160EF1" w:rsidRDefault="009E47EC" w:rsidP="004E6850">
            <w:pPr>
              <w:spacing w:line="240" w:lineRule="auto"/>
              <w:ind w:firstLine="0"/>
              <w:jc w:val="center"/>
              <w:rPr>
                <w:b/>
                <w:sz w:val="22"/>
                <w:lang w:val="ro-RO"/>
              </w:rPr>
            </w:pPr>
            <w:r w:rsidRPr="00160EF1">
              <w:rPr>
                <w:b/>
                <w:i/>
                <w:sz w:val="22"/>
                <w:lang w:val="ro-RO"/>
              </w:rPr>
              <w:t>EXAMEN</w:t>
            </w:r>
          </w:p>
        </w:tc>
      </w:tr>
      <w:bookmarkEnd w:id="2"/>
    </w:tbl>
    <w:p w14:paraId="5BF17BA7" w14:textId="58AE0373" w:rsidR="008534AF" w:rsidRDefault="008534AF" w:rsidP="008534AF">
      <w:pPr>
        <w:rPr>
          <w:lang w:val="ro-RO"/>
        </w:rPr>
      </w:pPr>
    </w:p>
    <w:p w14:paraId="50BFE80F" w14:textId="77777777" w:rsidR="009B556A" w:rsidRPr="00A06507" w:rsidRDefault="009B556A" w:rsidP="008534AF">
      <w:pPr>
        <w:rPr>
          <w:lang w:val="ro-RO"/>
        </w:rPr>
      </w:pPr>
    </w:p>
    <w:p w14:paraId="54858028" w14:textId="2092602A" w:rsidR="008534AF" w:rsidRPr="00A06507" w:rsidRDefault="008534AF" w:rsidP="008534AF">
      <w:pPr>
        <w:rPr>
          <w:lang w:val="ro-RO"/>
        </w:rPr>
      </w:pPr>
    </w:p>
    <w:p w14:paraId="45174AB3" w14:textId="2F7F3BA0" w:rsidR="008D2E50" w:rsidRPr="001345FA" w:rsidRDefault="008D2E50" w:rsidP="006B7AEE">
      <w:pPr>
        <w:tabs>
          <w:tab w:val="left" w:pos="6480"/>
        </w:tabs>
        <w:rPr>
          <w:lang w:val="ro-RO"/>
        </w:rPr>
      </w:pPr>
    </w:p>
    <w:sectPr w:rsidR="008D2E50" w:rsidRPr="001345FA" w:rsidSect="00D92CFF">
      <w:pgSz w:w="15840" w:h="12240" w:orient="landscape"/>
      <w:pgMar w:top="284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0"/>
    <w:rsid w:val="00012100"/>
    <w:rsid w:val="0001232E"/>
    <w:rsid w:val="000304B5"/>
    <w:rsid w:val="00032ACD"/>
    <w:rsid w:val="00047AC3"/>
    <w:rsid w:val="00050607"/>
    <w:rsid w:val="00054165"/>
    <w:rsid w:val="0005747E"/>
    <w:rsid w:val="0008070E"/>
    <w:rsid w:val="00080AC8"/>
    <w:rsid w:val="000854C1"/>
    <w:rsid w:val="00090DFB"/>
    <w:rsid w:val="000942DE"/>
    <w:rsid w:val="00094CDE"/>
    <w:rsid w:val="000A6643"/>
    <w:rsid w:val="000B7A4E"/>
    <w:rsid w:val="000D0B22"/>
    <w:rsid w:val="000F5434"/>
    <w:rsid w:val="000F70CF"/>
    <w:rsid w:val="0013445B"/>
    <w:rsid w:val="001345FA"/>
    <w:rsid w:val="00141A95"/>
    <w:rsid w:val="00143BC5"/>
    <w:rsid w:val="00144705"/>
    <w:rsid w:val="00160EF1"/>
    <w:rsid w:val="001742BA"/>
    <w:rsid w:val="00177B47"/>
    <w:rsid w:val="001823B1"/>
    <w:rsid w:val="001823FB"/>
    <w:rsid w:val="00190E2E"/>
    <w:rsid w:val="00192984"/>
    <w:rsid w:val="00194080"/>
    <w:rsid w:val="001B0D35"/>
    <w:rsid w:val="001B18D0"/>
    <w:rsid w:val="001D2C82"/>
    <w:rsid w:val="0022169F"/>
    <w:rsid w:val="00231FB4"/>
    <w:rsid w:val="00236692"/>
    <w:rsid w:val="00241D40"/>
    <w:rsid w:val="00252119"/>
    <w:rsid w:val="00253B1F"/>
    <w:rsid w:val="00255FB3"/>
    <w:rsid w:val="00260745"/>
    <w:rsid w:val="00282956"/>
    <w:rsid w:val="00285601"/>
    <w:rsid w:val="002947D8"/>
    <w:rsid w:val="002A1105"/>
    <w:rsid w:val="002A4C16"/>
    <w:rsid w:val="002B2640"/>
    <w:rsid w:val="002C43FE"/>
    <w:rsid w:val="002D1DA5"/>
    <w:rsid w:val="002F3FCC"/>
    <w:rsid w:val="002F56C9"/>
    <w:rsid w:val="003020A3"/>
    <w:rsid w:val="00305AF4"/>
    <w:rsid w:val="00306EF6"/>
    <w:rsid w:val="0031354C"/>
    <w:rsid w:val="00314F26"/>
    <w:rsid w:val="0034380A"/>
    <w:rsid w:val="00344CB2"/>
    <w:rsid w:val="00367CC6"/>
    <w:rsid w:val="00372B33"/>
    <w:rsid w:val="00383A6F"/>
    <w:rsid w:val="003841B0"/>
    <w:rsid w:val="003948F7"/>
    <w:rsid w:val="0039718F"/>
    <w:rsid w:val="003A350C"/>
    <w:rsid w:val="003B284E"/>
    <w:rsid w:val="003D36DC"/>
    <w:rsid w:val="003E3438"/>
    <w:rsid w:val="003E4856"/>
    <w:rsid w:val="003F5F33"/>
    <w:rsid w:val="0041316E"/>
    <w:rsid w:val="004335B6"/>
    <w:rsid w:val="00435EE8"/>
    <w:rsid w:val="00442EC2"/>
    <w:rsid w:val="004846F8"/>
    <w:rsid w:val="00484DBB"/>
    <w:rsid w:val="00487FC8"/>
    <w:rsid w:val="004920EB"/>
    <w:rsid w:val="0049492A"/>
    <w:rsid w:val="004A4A02"/>
    <w:rsid w:val="004A75C5"/>
    <w:rsid w:val="004E2E13"/>
    <w:rsid w:val="004E6850"/>
    <w:rsid w:val="004F0A53"/>
    <w:rsid w:val="00507D40"/>
    <w:rsid w:val="00524F71"/>
    <w:rsid w:val="00525C3E"/>
    <w:rsid w:val="00537617"/>
    <w:rsid w:val="005703F5"/>
    <w:rsid w:val="00573C85"/>
    <w:rsid w:val="00577966"/>
    <w:rsid w:val="005935A1"/>
    <w:rsid w:val="005B35D3"/>
    <w:rsid w:val="006115F3"/>
    <w:rsid w:val="0062327E"/>
    <w:rsid w:val="0062552A"/>
    <w:rsid w:val="00637188"/>
    <w:rsid w:val="00641B9D"/>
    <w:rsid w:val="0064312C"/>
    <w:rsid w:val="00643A96"/>
    <w:rsid w:val="0064450E"/>
    <w:rsid w:val="00647E76"/>
    <w:rsid w:val="0066314C"/>
    <w:rsid w:val="0068295C"/>
    <w:rsid w:val="00683BAF"/>
    <w:rsid w:val="006B7AEE"/>
    <w:rsid w:val="006C16C1"/>
    <w:rsid w:val="006C1C2D"/>
    <w:rsid w:val="006F11E7"/>
    <w:rsid w:val="006F27D7"/>
    <w:rsid w:val="00706F88"/>
    <w:rsid w:val="007119C5"/>
    <w:rsid w:val="0072576E"/>
    <w:rsid w:val="00727A46"/>
    <w:rsid w:val="007366FC"/>
    <w:rsid w:val="00742ABC"/>
    <w:rsid w:val="00757CF9"/>
    <w:rsid w:val="00772401"/>
    <w:rsid w:val="00781FB4"/>
    <w:rsid w:val="007A6483"/>
    <w:rsid w:val="007C03C3"/>
    <w:rsid w:val="007C3673"/>
    <w:rsid w:val="007C5911"/>
    <w:rsid w:val="007D5863"/>
    <w:rsid w:val="007E1242"/>
    <w:rsid w:val="007E32DF"/>
    <w:rsid w:val="007F2E83"/>
    <w:rsid w:val="00816507"/>
    <w:rsid w:val="008174CD"/>
    <w:rsid w:val="0083450B"/>
    <w:rsid w:val="00843C5A"/>
    <w:rsid w:val="00851F1B"/>
    <w:rsid w:val="008534AF"/>
    <w:rsid w:val="00865553"/>
    <w:rsid w:val="00872EF5"/>
    <w:rsid w:val="008A74D3"/>
    <w:rsid w:val="008A7BF5"/>
    <w:rsid w:val="008B396C"/>
    <w:rsid w:val="008C103D"/>
    <w:rsid w:val="008D2E50"/>
    <w:rsid w:val="008D3B88"/>
    <w:rsid w:val="008E040C"/>
    <w:rsid w:val="008E3879"/>
    <w:rsid w:val="00900D35"/>
    <w:rsid w:val="00910712"/>
    <w:rsid w:val="00913385"/>
    <w:rsid w:val="009143D7"/>
    <w:rsid w:val="0091550B"/>
    <w:rsid w:val="0091752D"/>
    <w:rsid w:val="0092222C"/>
    <w:rsid w:val="00924620"/>
    <w:rsid w:val="0094746C"/>
    <w:rsid w:val="0095143C"/>
    <w:rsid w:val="00953D5C"/>
    <w:rsid w:val="009728EA"/>
    <w:rsid w:val="009B556A"/>
    <w:rsid w:val="009D3F10"/>
    <w:rsid w:val="009D7DDE"/>
    <w:rsid w:val="009E47EC"/>
    <w:rsid w:val="009E537D"/>
    <w:rsid w:val="009F2BC5"/>
    <w:rsid w:val="00A01984"/>
    <w:rsid w:val="00A04C39"/>
    <w:rsid w:val="00A06507"/>
    <w:rsid w:val="00A140C1"/>
    <w:rsid w:val="00A3575D"/>
    <w:rsid w:val="00A53DB4"/>
    <w:rsid w:val="00A7119D"/>
    <w:rsid w:val="00A84ABC"/>
    <w:rsid w:val="00A97F4F"/>
    <w:rsid w:val="00AB3272"/>
    <w:rsid w:val="00AC5355"/>
    <w:rsid w:val="00AD42CA"/>
    <w:rsid w:val="00AD6028"/>
    <w:rsid w:val="00AF52E7"/>
    <w:rsid w:val="00AF6535"/>
    <w:rsid w:val="00B264D1"/>
    <w:rsid w:val="00B341B0"/>
    <w:rsid w:val="00B64835"/>
    <w:rsid w:val="00B81810"/>
    <w:rsid w:val="00B97B62"/>
    <w:rsid w:val="00BA1AF5"/>
    <w:rsid w:val="00BA43C8"/>
    <w:rsid w:val="00BD0C67"/>
    <w:rsid w:val="00BE6BB2"/>
    <w:rsid w:val="00C05FD3"/>
    <w:rsid w:val="00C109E1"/>
    <w:rsid w:val="00C128A9"/>
    <w:rsid w:val="00C15ED6"/>
    <w:rsid w:val="00C17DA5"/>
    <w:rsid w:val="00C27CCA"/>
    <w:rsid w:val="00C33FE2"/>
    <w:rsid w:val="00C4140F"/>
    <w:rsid w:val="00C42C16"/>
    <w:rsid w:val="00C4379D"/>
    <w:rsid w:val="00C566BA"/>
    <w:rsid w:val="00C601AC"/>
    <w:rsid w:val="00C64449"/>
    <w:rsid w:val="00C819EE"/>
    <w:rsid w:val="00C87C67"/>
    <w:rsid w:val="00CB2D6F"/>
    <w:rsid w:val="00CB7D18"/>
    <w:rsid w:val="00CD301E"/>
    <w:rsid w:val="00CE1BD2"/>
    <w:rsid w:val="00CE3262"/>
    <w:rsid w:val="00CF7D38"/>
    <w:rsid w:val="00D02A02"/>
    <w:rsid w:val="00D42744"/>
    <w:rsid w:val="00D72435"/>
    <w:rsid w:val="00D747D2"/>
    <w:rsid w:val="00D77C30"/>
    <w:rsid w:val="00D839D8"/>
    <w:rsid w:val="00D83DDF"/>
    <w:rsid w:val="00D8704F"/>
    <w:rsid w:val="00D90003"/>
    <w:rsid w:val="00D92CFF"/>
    <w:rsid w:val="00D94D84"/>
    <w:rsid w:val="00D95213"/>
    <w:rsid w:val="00D96EE8"/>
    <w:rsid w:val="00DB2BBC"/>
    <w:rsid w:val="00DB4264"/>
    <w:rsid w:val="00DC56E9"/>
    <w:rsid w:val="00DD2C27"/>
    <w:rsid w:val="00DE01E6"/>
    <w:rsid w:val="00DE16C8"/>
    <w:rsid w:val="00DF10D1"/>
    <w:rsid w:val="00E07E7D"/>
    <w:rsid w:val="00E4666F"/>
    <w:rsid w:val="00E62B85"/>
    <w:rsid w:val="00E71EF8"/>
    <w:rsid w:val="00E72198"/>
    <w:rsid w:val="00E92726"/>
    <w:rsid w:val="00EB68D3"/>
    <w:rsid w:val="00EB6CD0"/>
    <w:rsid w:val="00EC1909"/>
    <w:rsid w:val="00EC4A87"/>
    <w:rsid w:val="00EC607F"/>
    <w:rsid w:val="00EF1DD0"/>
    <w:rsid w:val="00EF3910"/>
    <w:rsid w:val="00F04422"/>
    <w:rsid w:val="00F0532F"/>
    <w:rsid w:val="00F25807"/>
    <w:rsid w:val="00F37012"/>
    <w:rsid w:val="00F40504"/>
    <w:rsid w:val="00F52B37"/>
    <w:rsid w:val="00F54E18"/>
    <w:rsid w:val="00F66D4C"/>
    <w:rsid w:val="00F92954"/>
    <w:rsid w:val="00F92E63"/>
    <w:rsid w:val="00FB3B48"/>
    <w:rsid w:val="00FC697D"/>
    <w:rsid w:val="00FD4174"/>
    <w:rsid w:val="00FE1D5C"/>
    <w:rsid w:val="00FF7DB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73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8D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73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8D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kuf-zxwh-xzb?hs=122&amp;authuser=2" TargetMode="External"/><Relationship Id="rId18" Type="http://schemas.openxmlformats.org/officeDocument/2006/relationships/hyperlink" Target="https://meet.google.com/kuf-zxwh-xzb?hs=122&amp;authuser=2" TargetMode="External"/><Relationship Id="rId26" Type="http://schemas.openxmlformats.org/officeDocument/2006/relationships/hyperlink" Target="http://meet.google.com/qmr-eoeo-wx" TargetMode="External"/><Relationship Id="rId39" Type="http://schemas.openxmlformats.org/officeDocument/2006/relationships/hyperlink" Target="https://meet.google.com/fkc-djqv-att?hs=122&amp;authuser=7" TargetMode="External"/><Relationship Id="rId21" Type="http://schemas.openxmlformats.org/officeDocument/2006/relationships/hyperlink" Target="http://meet.google.com/qmr-eoeo-wx" TargetMode="External"/><Relationship Id="rId34" Type="http://schemas.openxmlformats.org/officeDocument/2006/relationships/hyperlink" Target="http://meet.google.com/qmr-eoeo-wx" TargetMode="External"/><Relationship Id="rId42" Type="http://schemas.openxmlformats.org/officeDocument/2006/relationships/hyperlink" Target="http://meet.google.com/qmr-eoeo-wx" TargetMode="External"/><Relationship Id="rId47" Type="http://schemas.openxmlformats.org/officeDocument/2006/relationships/hyperlink" Target="https://meet.google.com/tot-pwvj-dsg?hs=122&amp;authuser=3" TargetMode="External"/><Relationship Id="rId50" Type="http://schemas.openxmlformats.org/officeDocument/2006/relationships/hyperlink" Target="https://meet.google.com/kuf-zxwh-xzb?hs=122&amp;authuser=2" TargetMode="External"/><Relationship Id="rId55" Type="http://schemas.openxmlformats.org/officeDocument/2006/relationships/hyperlink" Target="https://meet.google.com/fkc-djqv-att?hs=122&amp;authuser=7" TargetMode="External"/><Relationship Id="rId7" Type="http://schemas.openxmlformats.org/officeDocument/2006/relationships/hyperlink" Target="https://meet.google.com/kuf-zxwh-xzb?hs=122&amp;authus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qmr-eoeo-wx" TargetMode="External"/><Relationship Id="rId20" Type="http://schemas.openxmlformats.org/officeDocument/2006/relationships/hyperlink" Target="https://meet.google.com/kuf-zxwh-xzb?hs=122&amp;authuser=2" TargetMode="External"/><Relationship Id="rId29" Type="http://schemas.openxmlformats.org/officeDocument/2006/relationships/hyperlink" Target="http://meet.google.com/qmr-eoeo-wx" TargetMode="External"/><Relationship Id="rId41" Type="http://schemas.openxmlformats.org/officeDocument/2006/relationships/hyperlink" Target="http://meet.google.com/qmr-eoeo-wx" TargetMode="External"/><Relationship Id="rId54" Type="http://schemas.openxmlformats.org/officeDocument/2006/relationships/hyperlink" Target="https://meet.google.com/tot-pwvj-dsg?hs=122&amp;authuser=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ot-pwvj-dsg?hs=122&amp;authuser=3" TargetMode="External"/><Relationship Id="rId11" Type="http://schemas.openxmlformats.org/officeDocument/2006/relationships/hyperlink" Target="https://meet.google.com/kuf-zxwh-xzb?hs=122&amp;authuser=2" TargetMode="External"/><Relationship Id="rId24" Type="http://schemas.openxmlformats.org/officeDocument/2006/relationships/hyperlink" Target="https://meet.google.com/fkc-djqv-att?hs=122&amp;authuser=7" TargetMode="External"/><Relationship Id="rId32" Type="http://schemas.openxmlformats.org/officeDocument/2006/relationships/hyperlink" Target="http://meet.google.com/qmr-eoeo-wx" TargetMode="External"/><Relationship Id="rId37" Type="http://schemas.openxmlformats.org/officeDocument/2006/relationships/hyperlink" Target="http://meet.google.com/qmr-eoeo-wx" TargetMode="External"/><Relationship Id="rId40" Type="http://schemas.openxmlformats.org/officeDocument/2006/relationships/hyperlink" Target="https://meet.google.com/fkc-djqv-att?hs=122&amp;authuser=7" TargetMode="External"/><Relationship Id="rId45" Type="http://schemas.openxmlformats.org/officeDocument/2006/relationships/hyperlink" Target="http://meet.google.com/qmr-eoeo-wx" TargetMode="External"/><Relationship Id="rId53" Type="http://schemas.openxmlformats.org/officeDocument/2006/relationships/hyperlink" Target="https://meet.google.com/tot-pwvj-dsg?hs=122&amp;authuser=3" TargetMode="External"/><Relationship Id="rId58" Type="http://schemas.openxmlformats.org/officeDocument/2006/relationships/hyperlink" Target="https://meet.google.com/fkc-djqv-att?hs=122&amp;authuser=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uf-zxwh-xzb?hs=122&amp;authuser=2" TargetMode="External"/><Relationship Id="rId23" Type="http://schemas.openxmlformats.org/officeDocument/2006/relationships/hyperlink" Target="https://meet.google.com/fkc-djqv-att?hs=122&amp;authuser=7" TargetMode="External"/><Relationship Id="rId28" Type="http://schemas.openxmlformats.org/officeDocument/2006/relationships/hyperlink" Target="http://meet.google.com/qmr-eoeo-wx" TargetMode="External"/><Relationship Id="rId36" Type="http://schemas.openxmlformats.org/officeDocument/2006/relationships/hyperlink" Target="http://meet.google.com/qmr-eoeo-wx" TargetMode="External"/><Relationship Id="rId49" Type="http://schemas.openxmlformats.org/officeDocument/2006/relationships/hyperlink" Target="https://meet.google.com/tot-pwvj-dsg?hs=122&amp;authuser=3" TargetMode="External"/><Relationship Id="rId57" Type="http://schemas.openxmlformats.org/officeDocument/2006/relationships/hyperlink" Target="https://meet.google.com/fkc-djqv-att?hs=122&amp;authuser=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eet.google.com/qmr-eoeo-wx" TargetMode="External"/><Relationship Id="rId19" Type="http://schemas.openxmlformats.org/officeDocument/2006/relationships/hyperlink" Target="http://meet.google.com/qmr-eoeo-wx" TargetMode="External"/><Relationship Id="rId31" Type="http://schemas.openxmlformats.org/officeDocument/2006/relationships/hyperlink" Target="http://meet.google.com/qmr-eoeo-wx" TargetMode="External"/><Relationship Id="rId44" Type="http://schemas.openxmlformats.org/officeDocument/2006/relationships/hyperlink" Target="http://meet.google.com/qmr-eoeo-wx" TargetMode="External"/><Relationship Id="rId52" Type="http://schemas.openxmlformats.org/officeDocument/2006/relationships/hyperlink" Target="https://meet.google.com/kuf-zxwh-xzb?hs=122&amp;authuser=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kc-djqv-att?hs=122&amp;authuser=7" TargetMode="External"/><Relationship Id="rId14" Type="http://schemas.openxmlformats.org/officeDocument/2006/relationships/hyperlink" Target="http://meet.google.com/qmr-eoeo-wx" TargetMode="External"/><Relationship Id="rId22" Type="http://schemas.openxmlformats.org/officeDocument/2006/relationships/hyperlink" Target="https://meet.google.com/fkc-djqv-att?hs=122&amp;authuser=7" TargetMode="External"/><Relationship Id="rId27" Type="http://schemas.openxmlformats.org/officeDocument/2006/relationships/hyperlink" Target="http://meet.google.com/qmr-eoeo-wx" TargetMode="External"/><Relationship Id="rId30" Type="http://schemas.openxmlformats.org/officeDocument/2006/relationships/hyperlink" Target="http://meet.google.com/qmr-eoeo-wx" TargetMode="External"/><Relationship Id="rId35" Type="http://schemas.openxmlformats.org/officeDocument/2006/relationships/hyperlink" Target="http://meet.google.com/qmr-eoeo-wx" TargetMode="External"/><Relationship Id="rId43" Type="http://schemas.openxmlformats.org/officeDocument/2006/relationships/hyperlink" Target="http://meet.google.com/qmr-eoeo-wx" TargetMode="External"/><Relationship Id="rId48" Type="http://schemas.openxmlformats.org/officeDocument/2006/relationships/hyperlink" Target="https://meet.google.com/kuf-zxwh-xzb?hs=122&amp;authuser=2" TargetMode="External"/><Relationship Id="rId56" Type="http://schemas.openxmlformats.org/officeDocument/2006/relationships/hyperlink" Target="https://meet.google.com/fkc-djqv-att?hs=122&amp;authuser=7" TargetMode="External"/><Relationship Id="rId8" Type="http://schemas.openxmlformats.org/officeDocument/2006/relationships/hyperlink" Target="http://meet.google.com/qmr-eoeo-wx" TargetMode="External"/><Relationship Id="rId51" Type="http://schemas.openxmlformats.org/officeDocument/2006/relationships/hyperlink" Target="https://meet.google.com/tot-pwvj-dsg?hs=122&amp;authuser=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eet.google.com/qmr-eoeo-wx" TargetMode="External"/><Relationship Id="rId17" Type="http://schemas.openxmlformats.org/officeDocument/2006/relationships/hyperlink" Target="http://meet.google.com/qmr-eoeo-wx" TargetMode="External"/><Relationship Id="rId25" Type="http://schemas.openxmlformats.org/officeDocument/2006/relationships/hyperlink" Target="http://meet.google.com/qmr-eoeo-wx" TargetMode="External"/><Relationship Id="rId33" Type="http://schemas.openxmlformats.org/officeDocument/2006/relationships/hyperlink" Target="http://meet.google.com/qmr-eoeo-wx" TargetMode="External"/><Relationship Id="rId38" Type="http://schemas.openxmlformats.org/officeDocument/2006/relationships/hyperlink" Target="https://meet.google.com/fkc-djqv-att?hs=122&amp;authuser=7" TargetMode="External"/><Relationship Id="rId46" Type="http://schemas.openxmlformats.org/officeDocument/2006/relationships/hyperlink" Target="https://meet.google.com/tot-pwvj-dsg?hs=122&amp;authuser=3" TargetMode="External"/><Relationship Id="rId59" Type="http://schemas.openxmlformats.org/officeDocument/2006/relationships/hyperlink" Target="https://meet.google.com/fkc-djqv-att?hs=122&amp;authuser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D6A8-D1B6-4D83-B9F9-4BFAEE9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21</cp:revision>
  <cp:lastPrinted>2021-04-02T09:32:00Z</cp:lastPrinted>
  <dcterms:created xsi:type="dcterms:W3CDTF">2021-04-05T10:36:00Z</dcterms:created>
  <dcterms:modified xsi:type="dcterms:W3CDTF">2021-04-05T12:59:00Z</dcterms:modified>
</cp:coreProperties>
</file>