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9567D" w14:textId="5C6D1BBF" w:rsidR="00CA2899" w:rsidRPr="000D575E" w:rsidRDefault="00DD2DF2" w:rsidP="00DD2DF2">
      <w:pPr>
        <w:ind w:left="-426"/>
        <w:jc w:val="center"/>
        <w:rPr>
          <w:b/>
          <w:bCs/>
        </w:rPr>
      </w:pPr>
      <w:r>
        <w:rPr>
          <w:noProof/>
        </w:rPr>
        <w:drawing>
          <wp:inline distT="0" distB="0" distL="0" distR="0" wp14:anchorId="0086322B" wp14:editId="50EFAD2A">
            <wp:extent cx="6210300" cy="88402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3890" cy="8845397"/>
                    </a:xfrm>
                    <a:prstGeom prst="rect">
                      <a:avLst/>
                    </a:prstGeom>
                    <a:noFill/>
                    <a:ln>
                      <a:noFill/>
                    </a:ln>
                  </pic:spPr>
                </pic:pic>
              </a:graphicData>
            </a:graphic>
          </wp:inline>
        </w:drawing>
      </w:r>
    </w:p>
    <w:sdt>
      <w:sdtPr>
        <w:rPr>
          <w:rFonts w:ascii="Times New Roman" w:eastAsia="Times New Roman" w:hAnsi="Times New Roman" w:cs="Times New Roman"/>
          <w:color w:val="auto"/>
          <w:sz w:val="22"/>
          <w:szCs w:val="22"/>
          <w:lang w:val="ro-RO"/>
        </w:rPr>
        <w:id w:val="581110353"/>
        <w:docPartObj>
          <w:docPartGallery w:val="Table of Contents"/>
          <w:docPartUnique/>
        </w:docPartObj>
      </w:sdtPr>
      <w:sdtEndPr>
        <w:rPr>
          <w:b/>
          <w:bCs/>
          <w:noProof/>
        </w:rPr>
      </w:sdtEndPr>
      <w:sdtContent>
        <w:p w14:paraId="6EB413E2" w14:textId="3BBED4B7" w:rsidR="00AE5BF5" w:rsidRPr="00AE5BF5" w:rsidRDefault="00AE5BF5" w:rsidP="000D575E">
          <w:pPr>
            <w:pStyle w:val="a7"/>
            <w:ind w:left="-284"/>
            <w:jc w:val="center"/>
            <w:rPr>
              <w:rFonts w:ascii="Times New Roman" w:hAnsi="Times New Roman" w:cs="Times New Roman"/>
              <w:b/>
              <w:bCs/>
              <w:color w:val="auto"/>
              <w:sz w:val="24"/>
              <w:szCs w:val="24"/>
            </w:rPr>
          </w:pPr>
          <w:r w:rsidRPr="00AE5BF5">
            <w:rPr>
              <w:rFonts w:ascii="Times New Roman" w:hAnsi="Times New Roman" w:cs="Times New Roman"/>
              <w:b/>
              <w:bCs/>
              <w:color w:val="auto"/>
              <w:sz w:val="24"/>
              <w:szCs w:val="24"/>
            </w:rPr>
            <w:t>CUPRINS</w:t>
          </w:r>
        </w:p>
        <w:p w14:paraId="7C892B9F" w14:textId="2D122E30" w:rsidR="00AE5BF5" w:rsidRPr="00AE5BF5" w:rsidRDefault="00AE5BF5">
          <w:pPr>
            <w:pStyle w:val="10"/>
            <w:tabs>
              <w:tab w:val="left" w:pos="880"/>
              <w:tab w:val="right" w:leader="dot" w:pos="9348"/>
            </w:tabs>
            <w:rPr>
              <w:rFonts w:asciiTheme="minorHAnsi" w:eastAsiaTheme="minorEastAsia" w:hAnsiTheme="minorHAnsi" w:cstheme="minorBidi"/>
              <w:b/>
              <w:bCs/>
              <w:noProof/>
              <w:sz w:val="22"/>
              <w:szCs w:val="22"/>
              <w:lang w:val="en-US"/>
            </w:rPr>
          </w:pPr>
          <w:r>
            <w:fldChar w:fldCharType="begin"/>
          </w:r>
          <w:r>
            <w:instrText xml:space="preserve"> TOC \o "1-3" \h \z \u </w:instrText>
          </w:r>
          <w:r>
            <w:fldChar w:fldCharType="separate"/>
          </w:r>
          <w:hyperlink w:anchor="_Toc159267151" w:history="1">
            <w:r w:rsidRPr="00AE5BF5">
              <w:rPr>
                <w:rStyle w:val="a8"/>
                <w:b/>
                <w:bCs/>
                <w:noProof/>
                <w:w w:val="99"/>
              </w:rPr>
              <w:t>I.</w:t>
            </w:r>
            <w:r w:rsidRPr="00AE5BF5">
              <w:rPr>
                <w:rFonts w:asciiTheme="minorHAnsi" w:eastAsiaTheme="minorEastAsia" w:hAnsiTheme="minorHAnsi" w:cstheme="minorBidi"/>
                <w:b/>
                <w:bCs/>
                <w:noProof/>
                <w:sz w:val="22"/>
                <w:szCs w:val="22"/>
                <w:lang w:val="en-US"/>
              </w:rPr>
              <w:tab/>
            </w:r>
            <w:r w:rsidRPr="00AE5BF5">
              <w:rPr>
                <w:rStyle w:val="a8"/>
                <w:b/>
                <w:bCs/>
                <w:noProof/>
              </w:rPr>
              <w:t>NOTĂ</w:t>
            </w:r>
            <w:r w:rsidRPr="00AE5BF5">
              <w:rPr>
                <w:rStyle w:val="a8"/>
                <w:b/>
                <w:bCs/>
                <w:noProof/>
                <w:spacing w:val="-11"/>
              </w:rPr>
              <w:t xml:space="preserve"> </w:t>
            </w:r>
            <w:r w:rsidRPr="00AE5BF5">
              <w:rPr>
                <w:rStyle w:val="a8"/>
                <w:b/>
                <w:bCs/>
                <w:noProof/>
              </w:rPr>
              <w:t>INTRODUCTIVĂ</w:t>
            </w:r>
            <w:r w:rsidRPr="00AE5BF5">
              <w:rPr>
                <w:b/>
                <w:bCs/>
                <w:noProof/>
                <w:webHidden/>
              </w:rPr>
              <w:tab/>
            </w:r>
            <w:r w:rsidRPr="00AE5BF5">
              <w:rPr>
                <w:b/>
                <w:bCs/>
                <w:noProof/>
                <w:webHidden/>
              </w:rPr>
              <w:fldChar w:fldCharType="begin"/>
            </w:r>
            <w:r w:rsidRPr="00AE5BF5">
              <w:rPr>
                <w:b/>
                <w:bCs/>
                <w:noProof/>
                <w:webHidden/>
              </w:rPr>
              <w:instrText xml:space="preserve"> PAGEREF _Toc159267151 \h </w:instrText>
            </w:r>
            <w:r w:rsidRPr="00AE5BF5">
              <w:rPr>
                <w:b/>
                <w:bCs/>
                <w:noProof/>
                <w:webHidden/>
              </w:rPr>
            </w:r>
            <w:r w:rsidRPr="00AE5BF5">
              <w:rPr>
                <w:b/>
                <w:bCs/>
                <w:noProof/>
                <w:webHidden/>
              </w:rPr>
              <w:fldChar w:fldCharType="separate"/>
            </w:r>
            <w:r w:rsidR="00650402">
              <w:rPr>
                <w:b/>
                <w:bCs/>
                <w:noProof/>
                <w:webHidden/>
              </w:rPr>
              <w:t>3</w:t>
            </w:r>
            <w:r w:rsidRPr="00AE5BF5">
              <w:rPr>
                <w:b/>
                <w:bCs/>
                <w:noProof/>
                <w:webHidden/>
              </w:rPr>
              <w:fldChar w:fldCharType="end"/>
            </w:r>
          </w:hyperlink>
        </w:p>
        <w:p w14:paraId="355B6B2C" w14:textId="4A8497DE" w:rsidR="00AE5BF5" w:rsidRPr="00AE5BF5" w:rsidRDefault="002F0182">
          <w:pPr>
            <w:pStyle w:val="10"/>
            <w:tabs>
              <w:tab w:val="right" w:leader="dot" w:pos="9348"/>
            </w:tabs>
            <w:rPr>
              <w:rFonts w:asciiTheme="minorHAnsi" w:eastAsiaTheme="minorEastAsia" w:hAnsiTheme="minorHAnsi" w:cstheme="minorBidi"/>
              <w:b/>
              <w:bCs/>
              <w:noProof/>
              <w:sz w:val="22"/>
              <w:szCs w:val="22"/>
              <w:lang w:val="en-US"/>
            </w:rPr>
          </w:pPr>
          <w:hyperlink w:anchor="_Toc159267152" w:history="1">
            <w:r w:rsidR="00AE5BF5" w:rsidRPr="00AE5BF5">
              <w:rPr>
                <w:rStyle w:val="a8"/>
                <w:b/>
                <w:bCs/>
                <w:noProof/>
              </w:rPr>
              <w:t>II. SCOPUL</w:t>
            </w:r>
            <w:r w:rsidR="00AE5BF5" w:rsidRPr="00AE5BF5">
              <w:rPr>
                <w:rStyle w:val="a8"/>
                <w:b/>
                <w:bCs/>
                <w:noProof/>
                <w:spacing w:val="-6"/>
              </w:rPr>
              <w:t xml:space="preserve"> </w:t>
            </w:r>
            <w:r w:rsidR="00AE5BF5" w:rsidRPr="00AE5BF5">
              <w:rPr>
                <w:rStyle w:val="a8"/>
                <w:b/>
                <w:bCs/>
                <w:noProof/>
              </w:rPr>
              <w:t>ŞI</w:t>
            </w:r>
            <w:r w:rsidR="00AE5BF5" w:rsidRPr="00AE5BF5">
              <w:rPr>
                <w:rStyle w:val="a8"/>
                <w:b/>
                <w:bCs/>
                <w:noProof/>
                <w:spacing w:val="-6"/>
              </w:rPr>
              <w:t xml:space="preserve"> </w:t>
            </w:r>
            <w:r w:rsidR="00AE5BF5" w:rsidRPr="00AE5BF5">
              <w:rPr>
                <w:rStyle w:val="a8"/>
                <w:b/>
                <w:bCs/>
                <w:noProof/>
              </w:rPr>
              <w:t>OBIECTIVELE</w:t>
            </w:r>
            <w:r w:rsidR="00AE5BF5" w:rsidRPr="00AE5BF5">
              <w:rPr>
                <w:rStyle w:val="a8"/>
                <w:b/>
                <w:bCs/>
                <w:noProof/>
                <w:spacing w:val="-2"/>
              </w:rPr>
              <w:t xml:space="preserve"> </w:t>
            </w:r>
            <w:r w:rsidR="00AE5BF5" w:rsidRPr="00AE5BF5">
              <w:rPr>
                <w:rStyle w:val="a8"/>
                <w:b/>
                <w:bCs/>
                <w:noProof/>
              </w:rPr>
              <w:t>STRATEGICE</w:t>
            </w:r>
            <w:r w:rsidR="00AE5BF5" w:rsidRPr="00AE5BF5">
              <w:rPr>
                <w:rStyle w:val="a8"/>
                <w:b/>
                <w:bCs/>
                <w:noProof/>
                <w:spacing w:val="-5"/>
              </w:rPr>
              <w:t xml:space="preserve"> </w:t>
            </w:r>
            <w:r w:rsidR="00AE5BF5" w:rsidRPr="00AE5BF5">
              <w:rPr>
                <w:rStyle w:val="a8"/>
                <w:b/>
                <w:bCs/>
                <w:noProof/>
              </w:rPr>
              <w:t>DE</w:t>
            </w:r>
            <w:r w:rsidR="00AE5BF5" w:rsidRPr="00AE5BF5">
              <w:rPr>
                <w:rStyle w:val="a8"/>
                <w:b/>
                <w:bCs/>
                <w:noProof/>
                <w:spacing w:val="-5"/>
              </w:rPr>
              <w:t xml:space="preserve"> </w:t>
            </w:r>
            <w:r w:rsidR="00AE5BF5" w:rsidRPr="00AE5BF5">
              <w:rPr>
                <w:rStyle w:val="a8"/>
                <w:b/>
                <w:bCs/>
                <w:noProof/>
              </w:rPr>
              <w:t>DEZVOLTARE</w:t>
            </w:r>
            <w:r w:rsidR="00AE5BF5" w:rsidRPr="00AE5BF5">
              <w:rPr>
                <w:rStyle w:val="a8"/>
                <w:b/>
                <w:bCs/>
                <w:noProof/>
                <w:spacing w:val="-5"/>
              </w:rPr>
              <w:t xml:space="preserve"> </w:t>
            </w:r>
            <w:r w:rsidR="00AE5BF5" w:rsidRPr="00AE5BF5">
              <w:rPr>
                <w:rStyle w:val="a8"/>
                <w:b/>
                <w:bCs/>
                <w:noProof/>
              </w:rPr>
              <w:t>A</w:t>
            </w:r>
            <w:r w:rsidR="00AE5BF5" w:rsidRPr="00AE5BF5">
              <w:rPr>
                <w:rStyle w:val="a8"/>
                <w:b/>
                <w:bCs/>
                <w:noProof/>
                <w:spacing w:val="-5"/>
              </w:rPr>
              <w:t xml:space="preserve"> </w:t>
            </w:r>
            <w:r w:rsidR="00AE5BF5" w:rsidRPr="00AE5BF5">
              <w:rPr>
                <w:rStyle w:val="a8"/>
                <w:b/>
                <w:bCs/>
                <w:noProof/>
              </w:rPr>
              <w:t>FACULTĂȚII ȘTIINȚE ECONOMICE</w:t>
            </w:r>
            <w:r w:rsidR="00AE5BF5" w:rsidRPr="00AE5BF5">
              <w:rPr>
                <w:b/>
                <w:bCs/>
                <w:noProof/>
                <w:webHidden/>
              </w:rPr>
              <w:tab/>
            </w:r>
            <w:r w:rsidR="00AE5BF5" w:rsidRPr="00AE5BF5">
              <w:rPr>
                <w:b/>
                <w:bCs/>
                <w:noProof/>
                <w:webHidden/>
              </w:rPr>
              <w:fldChar w:fldCharType="begin"/>
            </w:r>
            <w:r w:rsidR="00AE5BF5" w:rsidRPr="00AE5BF5">
              <w:rPr>
                <w:b/>
                <w:bCs/>
                <w:noProof/>
                <w:webHidden/>
              </w:rPr>
              <w:instrText xml:space="preserve"> PAGEREF _Toc159267152 \h </w:instrText>
            </w:r>
            <w:r w:rsidR="00AE5BF5" w:rsidRPr="00AE5BF5">
              <w:rPr>
                <w:b/>
                <w:bCs/>
                <w:noProof/>
                <w:webHidden/>
              </w:rPr>
            </w:r>
            <w:r w:rsidR="00AE5BF5" w:rsidRPr="00AE5BF5">
              <w:rPr>
                <w:b/>
                <w:bCs/>
                <w:noProof/>
                <w:webHidden/>
              </w:rPr>
              <w:fldChar w:fldCharType="separate"/>
            </w:r>
            <w:r w:rsidR="00650402">
              <w:rPr>
                <w:b/>
                <w:bCs/>
                <w:noProof/>
                <w:webHidden/>
              </w:rPr>
              <w:t>6</w:t>
            </w:r>
            <w:r w:rsidR="00AE5BF5" w:rsidRPr="00AE5BF5">
              <w:rPr>
                <w:b/>
                <w:bCs/>
                <w:noProof/>
                <w:webHidden/>
              </w:rPr>
              <w:fldChar w:fldCharType="end"/>
            </w:r>
          </w:hyperlink>
        </w:p>
        <w:p w14:paraId="0F2B4CEE" w14:textId="32025F60" w:rsidR="00AE5BF5" w:rsidRPr="00AE5BF5" w:rsidRDefault="002F0182">
          <w:pPr>
            <w:pStyle w:val="10"/>
            <w:tabs>
              <w:tab w:val="right" w:leader="dot" w:pos="9348"/>
            </w:tabs>
            <w:rPr>
              <w:rFonts w:asciiTheme="minorHAnsi" w:eastAsiaTheme="minorEastAsia" w:hAnsiTheme="minorHAnsi" w:cstheme="minorBidi"/>
              <w:b/>
              <w:bCs/>
              <w:noProof/>
              <w:sz w:val="22"/>
              <w:szCs w:val="22"/>
              <w:lang w:val="en-US"/>
            </w:rPr>
          </w:pPr>
          <w:hyperlink w:anchor="_Toc159267153" w:history="1">
            <w:r w:rsidR="00AE5BF5" w:rsidRPr="00AE5BF5">
              <w:rPr>
                <w:rStyle w:val="a8"/>
                <w:b/>
                <w:bCs/>
                <w:noProof/>
              </w:rPr>
              <w:t>III. DIRECȚII STRATEGICE PRINCIPALE</w:t>
            </w:r>
            <w:r w:rsidR="00AE5BF5" w:rsidRPr="00AE5BF5">
              <w:rPr>
                <w:b/>
                <w:bCs/>
                <w:noProof/>
                <w:webHidden/>
              </w:rPr>
              <w:tab/>
            </w:r>
            <w:r w:rsidR="00AE5BF5" w:rsidRPr="00AE5BF5">
              <w:rPr>
                <w:b/>
                <w:bCs/>
                <w:noProof/>
                <w:webHidden/>
              </w:rPr>
              <w:fldChar w:fldCharType="begin"/>
            </w:r>
            <w:r w:rsidR="00AE5BF5" w:rsidRPr="00AE5BF5">
              <w:rPr>
                <w:b/>
                <w:bCs/>
                <w:noProof/>
                <w:webHidden/>
              </w:rPr>
              <w:instrText xml:space="preserve"> PAGEREF _Toc159267153 \h </w:instrText>
            </w:r>
            <w:r w:rsidR="00AE5BF5" w:rsidRPr="00AE5BF5">
              <w:rPr>
                <w:b/>
                <w:bCs/>
                <w:noProof/>
                <w:webHidden/>
              </w:rPr>
            </w:r>
            <w:r w:rsidR="00AE5BF5" w:rsidRPr="00AE5BF5">
              <w:rPr>
                <w:b/>
                <w:bCs/>
                <w:noProof/>
                <w:webHidden/>
              </w:rPr>
              <w:fldChar w:fldCharType="separate"/>
            </w:r>
            <w:r w:rsidR="00650402">
              <w:rPr>
                <w:b/>
                <w:bCs/>
                <w:noProof/>
                <w:webHidden/>
              </w:rPr>
              <w:t>6</w:t>
            </w:r>
            <w:r w:rsidR="00AE5BF5" w:rsidRPr="00AE5BF5">
              <w:rPr>
                <w:b/>
                <w:bCs/>
                <w:noProof/>
                <w:webHidden/>
              </w:rPr>
              <w:fldChar w:fldCharType="end"/>
            </w:r>
          </w:hyperlink>
        </w:p>
        <w:p w14:paraId="0B33070D" w14:textId="5E7BB21E" w:rsidR="00AE5BF5" w:rsidRPr="00AE5BF5" w:rsidRDefault="002F0182">
          <w:pPr>
            <w:pStyle w:val="10"/>
            <w:tabs>
              <w:tab w:val="right" w:leader="dot" w:pos="9348"/>
            </w:tabs>
            <w:rPr>
              <w:rFonts w:asciiTheme="minorHAnsi" w:eastAsiaTheme="minorEastAsia" w:hAnsiTheme="minorHAnsi" w:cstheme="minorBidi"/>
              <w:b/>
              <w:bCs/>
              <w:noProof/>
              <w:sz w:val="22"/>
              <w:szCs w:val="22"/>
              <w:lang w:val="en-US"/>
            </w:rPr>
          </w:pPr>
          <w:hyperlink w:anchor="_Toc159267154" w:history="1">
            <w:r w:rsidR="00AE5BF5" w:rsidRPr="00AE5BF5">
              <w:rPr>
                <w:rStyle w:val="a8"/>
                <w:b/>
                <w:bCs/>
                <w:noProof/>
              </w:rPr>
              <w:t xml:space="preserve">IV.   </w:t>
            </w:r>
            <w:r w:rsidR="00AE5BF5" w:rsidRPr="00AE5BF5">
              <w:rPr>
                <w:rStyle w:val="a8"/>
                <w:b/>
                <w:bCs/>
                <w:noProof/>
                <w:shd w:val="clear" w:color="auto" w:fill="FFFFFF"/>
              </w:rPr>
              <w:t>MANAGEMENTUL CALITĂȚII</w:t>
            </w:r>
            <w:r w:rsidR="00AE5BF5" w:rsidRPr="00AE5BF5">
              <w:rPr>
                <w:b/>
                <w:bCs/>
                <w:noProof/>
                <w:webHidden/>
              </w:rPr>
              <w:tab/>
            </w:r>
            <w:r w:rsidR="00AE5BF5" w:rsidRPr="00AE5BF5">
              <w:rPr>
                <w:b/>
                <w:bCs/>
                <w:noProof/>
                <w:webHidden/>
              </w:rPr>
              <w:fldChar w:fldCharType="begin"/>
            </w:r>
            <w:r w:rsidR="00AE5BF5" w:rsidRPr="00AE5BF5">
              <w:rPr>
                <w:b/>
                <w:bCs/>
                <w:noProof/>
                <w:webHidden/>
              </w:rPr>
              <w:instrText xml:space="preserve"> PAGEREF _Toc159267154 \h </w:instrText>
            </w:r>
            <w:r w:rsidR="00AE5BF5" w:rsidRPr="00AE5BF5">
              <w:rPr>
                <w:b/>
                <w:bCs/>
                <w:noProof/>
                <w:webHidden/>
              </w:rPr>
            </w:r>
            <w:r w:rsidR="00AE5BF5" w:rsidRPr="00AE5BF5">
              <w:rPr>
                <w:b/>
                <w:bCs/>
                <w:noProof/>
                <w:webHidden/>
              </w:rPr>
              <w:fldChar w:fldCharType="separate"/>
            </w:r>
            <w:r w:rsidR="00650402">
              <w:rPr>
                <w:b/>
                <w:bCs/>
                <w:noProof/>
                <w:webHidden/>
              </w:rPr>
              <w:t>14</w:t>
            </w:r>
            <w:r w:rsidR="00AE5BF5" w:rsidRPr="00AE5BF5">
              <w:rPr>
                <w:b/>
                <w:bCs/>
                <w:noProof/>
                <w:webHidden/>
              </w:rPr>
              <w:fldChar w:fldCharType="end"/>
            </w:r>
          </w:hyperlink>
        </w:p>
        <w:p w14:paraId="3FA2473A" w14:textId="228B49A5" w:rsidR="00AE5BF5" w:rsidRPr="00AE5BF5" w:rsidRDefault="002F0182">
          <w:pPr>
            <w:pStyle w:val="10"/>
            <w:tabs>
              <w:tab w:val="right" w:leader="dot" w:pos="9348"/>
            </w:tabs>
            <w:rPr>
              <w:rFonts w:asciiTheme="minorHAnsi" w:eastAsiaTheme="minorEastAsia" w:hAnsiTheme="minorHAnsi" w:cstheme="minorBidi"/>
              <w:b/>
              <w:bCs/>
              <w:noProof/>
              <w:sz w:val="22"/>
              <w:szCs w:val="22"/>
              <w:lang w:val="en-US"/>
            </w:rPr>
          </w:pPr>
          <w:hyperlink w:anchor="_Toc159267155" w:history="1">
            <w:r w:rsidR="00AE5BF5" w:rsidRPr="00AE5BF5">
              <w:rPr>
                <w:rStyle w:val="a8"/>
                <w:rFonts w:cs="Arial"/>
                <w:b/>
                <w:bCs/>
                <w:noProof/>
              </w:rPr>
              <w:t>V. ÎNVĂȚAREA, PREDAREA ŞI EVALUAREA CENTRATE PE STUDENT</w:t>
            </w:r>
            <w:r w:rsidR="00AE5BF5" w:rsidRPr="00AE5BF5">
              <w:rPr>
                <w:b/>
                <w:bCs/>
                <w:noProof/>
                <w:webHidden/>
              </w:rPr>
              <w:tab/>
            </w:r>
            <w:r w:rsidR="00AE5BF5" w:rsidRPr="00AE5BF5">
              <w:rPr>
                <w:b/>
                <w:bCs/>
                <w:noProof/>
                <w:webHidden/>
              </w:rPr>
              <w:fldChar w:fldCharType="begin"/>
            </w:r>
            <w:r w:rsidR="00AE5BF5" w:rsidRPr="00AE5BF5">
              <w:rPr>
                <w:b/>
                <w:bCs/>
                <w:noProof/>
                <w:webHidden/>
              </w:rPr>
              <w:instrText xml:space="preserve"> PAGEREF _Toc159267155 \h </w:instrText>
            </w:r>
            <w:r w:rsidR="00AE5BF5" w:rsidRPr="00AE5BF5">
              <w:rPr>
                <w:b/>
                <w:bCs/>
                <w:noProof/>
                <w:webHidden/>
              </w:rPr>
            </w:r>
            <w:r w:rsidR="00AE5BF5" w:rsidRPr="00AE5BF5">
              <w:rPr>
                <w:b/>
                <w:bCs/>
                <w:noProof/>
                <w:webHidden/>
              </w:rPr>
              <w:fldChar w:fldCharType="separate"/>
            </w:r>
            <w:r w:rsidR="00650402">
              <w:rPr>
                <w:b/>
                <w:bCs/>
                <w:noProof/>
                <w:webHidden/>
              </w:rPr>
              <w:t>15</w:t>
            </w:r>
            <w:r w:rsidR="00AE5BF5" w:rsidRPr="00AE5BF5">
              <w:rPr>
                <w:b/>
                <w:bCs/>
                <w:noProof/>
                <w:webHidden/>
              </w:rPr>
              <w:fldChar w:fldCharType="end"/>
            </w:r>
          </w:hyperlink>
        </w:p>
        <w:p w14:paraId="4F935D2D" w14:textId="1569259C" w:rsidR="00AE5BF5" w:rsidRPr="00AE5BF5" w:rsidRDefault="002F0182">
          <w:pPr>
            <w:pStyle w:val="10"/>
            <w:tabs>
              <w:tab w:val="right" w:leader="dot" w:pos="9348"/>
            </w:tabs>
            <w:rPr>
              <w:rFonts w:asciiTheme="minorHAnsi" w:eastAsiaTheme="minorEastAsia" w:hAnsiTheme="minorHAnsi" w:cstheme="minorBidi"/>
              <w:b/>
              <w:bCs/>
              <w:noProof/>
              <w:sz w:val="22"/>
              <w:szCs w:val="22"/>
              <w:lang w:val="en-US"/>
            </w:rPr>
          </w:pPr>
          <w:hyperlink w:anchor="_Toc159267156" w:history="1">
            <w:r w:rsidR="00AE5BF5" w:rsidRPr="00AE5BF5">
              <w:rPr>
                <w:rStyle w:val="a8"/>
                <w:b/>
                <w:bCs/>
                <w:noProof/>
              </w:rPr>
              <w:t>VI. RESURSE UMANE</w:t>
            </w:r>
            <w:r w:rsidR="00AE5BF5" w:rsidRPr="00AE5BF5">
              <w:rPr>
                <w:b/>
                <w:bCs/>
                <w:noProof/>
                <w:webHidden/>
              </w:rPr>
              <w:tab/>
            </w:r>
            <w:r w:rsidR="00AE5BF5" w:rsidRPr="00AE5BF5">
              <w:rPr>
                <w:b/>
                <w:bCs/>
                <w:noProof/>
                <w:webHidden/>
              </w:rPr>
              <w:fldChar w:fldCharType="begin"/>
            </w:r>
            <w:r w:rsidR="00AE5BF5" w:rsidRPr="00AE5BF5">
              <w:rPr>
                <w:b/>
                <w:bCs/>
                <w:noProof/>
                <w:webHidden/>
              </w:rPr>
              <w:instrText xml:space="preserve"> PAGEREF _Toc159267156 \h </w:instrText>
            </w:r>
            <w:r w:rsidR="00AE5BF5" w:rsidRPr="00AE5BF5">
              <w:rPr>
                <w:b/>
                <w:bCs/>
                <w:noProof/>
                <w:webHidden/>
              </w:rPr>
            </w:r>
            <w:r w:rsidR="00AE5BF5" w:rsidRPr="00AE5BF5">
              <w:rPr>
                <w:b/>
                <w:bCs/>
                <w:noProof/>
                <w:webHidden/>
              </w:rPr>
              <w:fldChar w:fldCharType="separate"/>
            </w:r>
            <w:r w:rsidR="00650402">
              <w:rPr>
                <w:b/>
                <w:bCs/>
                <w:noProof/>
                <w:webHidden/>
              </w:rPr>
              <w:t>17</w:t>
            </w:r>
            <w:r w:rsidR="00AE5BF5" w:rsidRPr="00AE5BF5">
              <w:rPr>
                <w:b/>
                <w:bCs/>
                <w:noProof/>
                <w:webHidden/>
              </w:rPr>
              <w:fldChar w:fldCharType="end"/>
            </w:r>
          </w:hyperlink>
        </w:p>
        <w:p w14:paraId="636A70C5" w14:textId="6DED45AC" w:rsidR="00AE5BF5" w:rsidRPr="00AE5BF5" w:rsidRDefault="002F0182">
          <w:pPr>
            <w:pStyle w:val="10"/>
            <w:tabs>
              <w:tab w:val="right" w:leader="dot" w:pos="9348"/>
            </w:tabs>
            <w:rPr>
              <w:rFonts w:asciiTheme="minorHAnsi" w:eastAsiaTheme="minorEastAsia" w:hAnsiTheme="minorHAnsi" w:cstheme="minorBidi"/>
              <w:b/>
              <w:bCs/>
              <w:noProof/>
              <w:sz w:val="22"/>
              <w:szCs w:val="22"/>
              <w:lang w:val="en-US"/>
            </w:rPr>
          </w:pPr>
          <w:hyperlink w:anchor="_Toc159267157" w:history="1">
            <w:r w:rsidR="00AE5BF5" w:rsidRPr="00AE5BF5">
              <w:rPr>
                <w:rStyle w:val="a8"/>
                <w:b/>
                <w:bCs/>
                <w:noProof/>
              </w:rPr>
              <w:t>VII. INTERNAȚIONALIZAREA PROGRAMELOR DE STUDII</w:t>
            </w:r>
            <w:r w:rsidR="00AE5BF5" w:rsidRPr="00AE5BF5">
              <w:rPr>
                <w:b/>
                <w:bCs/>
                <w:noProof/>
                <w:webHidden/>
              </w:rPr>
              <w:tab/>
            </w:r>
            <w:r w:rsidR="00AE5BF5" w:rsidRPr="00AE5BF5">
              <w:rPr>
                <w:b/>
                <w:bCs/>
                <w:noProof/>
                <w:webHidden/>
              </w:rPr>
              <w:fldChar w:fldCharType="begin"/>
            </w:r>
            <w:r w:rsidR="00AE5BF5" w:rsidRPr="00AE5BF5">
              <w:rPr>
                <w:b/>
                <w:bCs/>
                <w:noProof/>
                <w:webHidden/>
              </w:rPr>
              <w:instrText xml:space="preserve"> PAGEREF _Toc159267157 \h </w:instrText>
            </w:r>
            <w:r w:rsidR="00AE5BF5" w:rsidRPr="00AE5BF5">
              <w:rPr>
                <w:b/>
                <w:bCs/>
                <w:noProof/>
                <w:webHidden/>
              </w:rPr>
            </w:r>
            <w:r w:rsidR="00AE5BF5" w:rsidRPr="00AE5BF5">
              <w:rPr>
                <w:b/>
                <w:bCs/>
                <w:noProof/>
                <w:webHidden/>
              </w:rPr>
              <w:fldChar w:fldCharType="separate"/>
            </w:r>
            <w:r w:rsidR="00650402">
              <w:rPr>
                <w:b/>
                <w:bCs/>
                <w:noProof/>
                <w:webHidden/>
              </w:rPr>
              <w:t>18</w:t>
            </w:r>
            <w:r w:rsidR="00AE5BF5" w:rsidRPr="00AE5BF5">
              <w:rPr>
                <w:b/>
                <w:bCs/>
                <w:noProof/>
                <w:webHidden/>
              </w:rPr>
              <w:fldChar w:fldCharType="end"/>
            </w:r>
          </w:hyperlink>
        </w:p>
        <w:p w14:paraId="05752537" w14:textId="34C4F0F1" w:rsidR="00AE5BF5" w:rsidRPr="00AE5BF5" w:rsidRDefault="002F0182">
          <w:pPr>
            <w:pStyle w:val="10"/>
            <w:tabs>
              <w:tab w:val="right" w:leader="dot" w:pos="9348"/>
            </w:tabs>
            <w:rPr>
              <w:rFonts w:asciiTheme="minorHAnsi" w:eastAsiaTheme="minorEastAsia" w:hAnsiTheme="minorHAnsi" w:cstheme="minorBidi"/>
              <w:b/>
              <w:bCs/>
              <w:noProof/>
              <w:sz w:val="22"/>
              <w:szCs w:val="22"/>
              <w:lang w:val="en-US"/>
            </w:rPr>
          </w:pPr>
          <w:hyperlink w:anchor="_Toc159267158" w:history="1">
            <w:r w:rsidR="00AE5BF5" w:rsidRPr="00AE5BF5">
              <w:rPr>
                <w:rStyle w:val="a8"/>
                <w:b/>
                <w:bCs/>
                <w:noProof/>
              </w:rPr>
              <w:t>VIII. DISPOZIȚII FINALE</w:t>
            </w:r>
            <w:r w:rsidR="00AE5BF5" w:rsidRPr="00AE5BF5">
              <w:rPr>
                <w:b/>
                <w:bCs/>
                <w:noProof/>
                <w:webHidden/>
              </w:rPr>
              <w:tab/>
            </w:r>
            <w:r w:rsidR="00AE5BF5" w:rsidRPr="00AE5BF5">
              <w:rPr>
                <w:b/>
                <w:bCs/>
                <w:noProof/>
                <w:webHidden/>
              </w:rPr>
              <w:fldChar w:fldCharType="begin"/>
            </w:r>
            <w:r w:rsidR="00AE5BF5" w:rsidRPr="00AE5BF5">
              <w:rPr>
                <w:b/>
                <w:bCs/>
                <w:noProof/>
                <w:webHidden/>
              </w:rPr>
              <w:instrText xml:space="preserve"> PAGEREF _Toc159267158 \h </w:instrText>
            </w:r>
            <w:r w:rsidR="00AE5BF5" w:rsidRPr="00AE5BF5">
              <w:rPr>
                <w:b/>
                <w:bCs/>
                <w:noProof/>
                <w:webHidden/>
              </w:rPr>
            </w:r>
            <w:r w:rsidR="00AE5BF5" w:rsidRPr="00AE5BF5">
              <w:rPr>
                <w:b/>
                <w:bCs/>
                <w:noProof/>
                <w:webHidden/>
              </w:rPr>
              <w:fldChar w:fldCharType="separate"/>
            </w:r>
            <w:r w:rsidR="00650402">
              <w:rPr>
                <w:b/>
                <w:bCs/>
                <w:noProof/>
                <w:webHidden/>
              </w:rPr>
              <w:t>19</w:t>
            </w:r>
            <w:r w:rsidR="00AE5BF5" w:rsidRPr="00AE5BF5">
              <w:rPr>
                <w:b/>
                <w:bCs/>
                <w:noProof/>
                <w:webHidden/>
              </w:rPr>
              <w:fldChar w:fldCharType="end"/>
            </w:r>
          </w:hyperlink>
        </w:p>
        <w:p w14:paraId="0D6BAA2F" w14:textId="4C83D7DA" w:rsidR="00AE5BF5" w:rsidRDefault="00AE5BF5">
          <w:r>
            <w:rPr>
              <w:b/>
              <w:bCs/>
              <w:noProof/>
            </w:rPr>
            <w:fldChar w:fldCharType="end"/>
          </w:r>
        </w:p>
      </w:sdtContent>
    </w:sdt>
    <w:p w14:paraId="02C5B08D" w14:textId="334A6E78" w:rsidR="00CA2899" w:rsidRDefault="00CA2899" w:rsidP="00AE5BF5">
      <w:pPr>
        <w:pStyle w:val="10"/>
        <w:tabs>
          <w:tab w:val="left" w:pos="657"/>
          <w:tab w:val="left" w:leader="dot" w:pos="9989"/>
          <w:tab w:val="left" w:leader="dot" w:pos="10109"/>
        </w:tabs>
        <w:spacing w:before="182" w:line="360" w:lineRule="auto"/>
        <w:ind w:left="0" w:right="270" w:firstLine="0"/>
      </w:pPr>
    </w:p>
    <w:p w14:paraId="7512BDCD" w14:textId="77777777" w:rsidR="00CA2899" w:rsidRDefault="00CA2899" w:rsidP="00B17F24">
      <w:pPr>
        <w:spacing w:line="360" w:lineRule="auto"/>
        <w:sectPr w:rsidR="00CA2899" w:rsidSect="000D575E">
          <w:footerReference w:type="default" r:id="rId9"/>
          <w:pgSz w:w="11910" w:h="16840"/>
          <w:pgMar w:top="1418" w:right="851" w:bottom="1418" w:left="1701" w:header="0" w:footer="780" w:gutter="0"/>
          <w:pgNumType w:start="1"/>
          <w:cols w:space="720"/>
          <w:titlePg/>
          <w:docGrid w:linePitch="299"/>
        </w:sectPr>
      </w:pPr>
    </w:p>
    <w:p w14:paraId="6B086499" w14:textId="77777777" w:rsidR="00CA2899" w:rsidRDefault="00B1456F" w:rsidP="00B1456F">
      <w:pPr>
        <w:pStyle w:val="1"/>
        <w:numPr>
          <w:ilvl w:val="1"/>
          <w:numId w:val="1"/>
        </w:numPr>
        <w:tabs>
          <w:tab w:val="left" w:pos="4125"/>
        </w:tabs>
        <w:spacing w:before="72"/>
        <w:ind w:left="0"/>
        <w:jc w:val="center"/>
      </w:pPr>
      <w:bookmarkStart w:id="0" w:name="_bookmark0"/>
      <w:bookmarkStart w:id="1" w:name="_Toc159267151"/>
      <w:bookmarkEnd w:id="0"/>
      <w:r>
        <w:lastRenderedPageBreak/>
        <w:t>NOTĂ</w:t>
      </w:r>
      <w:r>
        <w:rPr>
          <w:spacing w:val="-11"/>
        </w:rPr>
        <w:t xml:space="preserve"> </w:t>
      </w:r>
      <w:r>
        <w:t>INTRODUCTIVĂ</w:t>
      </w:r>
      <w:bookmarkEnd w:id="1"/>
    </w:p>
    <w:p w14:paraId="3C082D8E" w14:textId="77777777" w:rsidR="00CA2899" w:rsidRDefault="00CA2899" w:rsidP="00B17F24">
      <w:pPr>
        <w:pStyle w:val="a3"/>
        <w:ind w:left="0" w:firstLine="0"/>
        <w:jc w:val="left"/>
        <w:rPr>
          <w:b/>
          <w:sz w:val="26"/>
        </w:rPr>
      </w:pPr>
    </w:p>
    <w:p w14:paraId="6875417F" w14:textId="4F0922C6" w:rsidR="004E137C" w:rsidRDefault="009D169C" w:rsidP="00B17F24">
      <w:pPr>
        <w:pStyle w:val="11"/>
        <w:ind w:left="0"/>
      </w:pPr>
      <w:r w:rsidRPr="009D169C">
        <w:t>U</w:t>
      </w:r>
      <w:r w:rsidR="00337157">
        <w:t>niversitatea Liber</w:t>
      </w:r>
      <w:r w:rsidR="00473ED1">
        <w:t>ă Internațională din Moldova</w:t>
      </w:r>
      <w:r w:rsidRPr="009D169C">
        <w:t xml:space="preserve"> îşi asumă un rol fundamental în promovarea liberei circulaţii a cunoaşterii, civilizaţiei şi culturii, cercetării ştiinţifice, participării active în circuitul valorilor spirituale naţionale, europene şi mondiale, afirmării identităţii naţionale şi dezvoltării societăţii în cadrul unui stat de drept, liber şi democratic</w:t>
      </w:r>
      <w:r w:rsidR="004E137C">
        <w:t xml:space="preserve"> (</w:t>
      </w:r>
      <w:r w:rsidR="004E137C" w:rsidRPr="004E137C">
        <w:t>Strategia de dezvoltare instituţională</w:t>
      </w:r>
      <w:r w:rsidR="004E137C">
        <w:t xml:space="preserve"> ULIM pentru anii 2020-2025)</w:t>
      </w:r>
      <w:r w:rsidRPr="009D169C">
        <w:t xml:space="preserve">. </w:t>
      </w:r>
    </w:p>
    <w:p w14:paraId="686FEE3C" w14:textId="77777777" w:rsidR="004E137C" w:rsidRPr="00650402" w:rsidRDefault="004E137C" w:rsidP="00B17F24">
      <w:pPr>
        <w:spacing w:line="360" w:lineRule="auto"/>
        <w:ind w:right="264" w:firstLine="566"/>
        <w:jc w:val="both"/>
        <w:rPr>
          <w:b/>
          <w:bCs/>
          <w:sz w:val="24"/>
          <w:szCs w:val="24"/>
        </w:rPr>
      </w:pPr>
      <w:r w:rsidRPr="00650402">
        <w:rPr>
          <w:b/>
          <w:bCs/>
          <w:sz w:val="24"/>
          <w:szCs w:val="24"/>
        </w:rPr>
        <w:t xml:space="preserve">Misiunea ULIM constă în:  </w:t>
      </w:r>
    </w:p>
    <w:p w14:paraId="441B6C91" w14:textId="65B7F707" w:rsidR="004E137C" w:rsidRPr="00B17F24" w:rsidRDefault="004E137C" w:rsidP="00B1456F">
      <w:pPr>
        <w:pStyle w:val="a4"/>
        <w:numPr>
          <w:ilvl w:val="0"/>
          <w:numId w:val="17"/>
        </w:numPr>
        <w:spacing w:line="360" w:lineRule="auto"/>
        <w:ind w:right="264"/>
        <w:rPr>
          <w:sz w:val="24"/>
          <w:szCs w:val="24"/>
        </w:rPr>
      </w:pPr>
      <w:r w:rsidRPr="00B17F24">
        <w:rPr>
          <w:sz w:val="24"/>
          <w:szCs w:val="24"/>
        </w:rPr>
        <w:t xml:space="preserve">Transmiterea şi asigurarea vitalităţi dialectice a cunoaşterii şi valorilor culturale naţionale şi universale prin intermediul învăţământului şi cercetării; </w:t>
      </w:r>
    </w:p>
    <w:p w14:paraId="0FAEEDFF" w14:textId="77777777" w:rsidR="004E137C" w:rsidRPr="00B17F24" w:rsidRDefault="004E137C" w:rsidP="00B1456F">
      <w:pPr>
        <w:pStyle w:val="a4"/>
        <w:numPr>
          <w:ilvl w:val="0"/>
          <w:numId w:val="17"/>
        </w:numPr>
        <w:spacing w:line="360" w:lineRule="auto"/>
        <w:ind w:right="264"/>
        <w:rPr>
          <w:sz w:val="24"/>
          <w:szCs w:val="24"/>
        </w:rPr>
      </w:pPr>
      <w:r w:rsidRPr="00B17F24">
        <w:rPr>
          <w:sz w:val="24"/>
          <w:szCs w:val="24"/>
        </w:rPr>
        <w:t xml:space="preserve">Educarea noilor generaţii în spiritul valorilor democraţiei participative şi cetăţeneşti, cu respectarea drepturilor individuale şi colective, într-un cadru umanist, pacifist şi tolerant, care permite dezvoltarea multilaterală a fiecărui membru al societăţii fără nicio discriminare;  </w:t>
      </w:r>
    </w:p>
    <w:p w14:paraId="2E52ECFB" w14:textId="673C4EFB" w:rsidR="009D169C" w:rsidRPr="00B17F24" w:rsidRDefault="004E137C" w:rsidP="00B1456F">
      <w:pPr>
        <w:pStyle w:val="a4"/>
        <w:numPr>
          <w:ilvl w:val="0"/>
          <w:numId w:val="17"/>
        </w:numPr>
        <w:spacing w:line="360" w:lineRule="auto"/>
        <w:ind w:right="264"/>
        <w:rPr>
          <w:sz w:val="24"/>
          <w:szCs w:val="24"/>
        </w:rPr>
      </w:pPr>
      <w:r w:rsidRPr="00B17F24">
        <w:rPr>
          <w:sz w:val="24"/>
          <w:szCs w:val="24"/>
        </w:rPr>
        <w:t>Sprijinul plenar şi necondiţionat al societăţii în perpetuă mişcare şi tuturor membrilor săi, întru asigurarea dezvoltării şi progresului economic, tehnico-ştiinţific, pentru asigurarea unei calităţi a vieţii demne de fiinţa umană la începutul mileniului trei.</w:t>
      </w:r>
    </w:p>
    <w:p w14:paraId="30EBBAE7" w14:textId="534EF510" w:rsidR="004E137C" w:rsidRPr="00650402" w:rsidRDefault="004E137C" w:rsidP="00B17F24">
      <w:pPr>
        <w:pStyle w:val="11"/>
        <w:ind w:left="0"/>
      </w:pPr>
      <w:bookmarkStart w:id="2" w:name="_bookmark1"/>
      <w:bookmarkEnd w:id="2"/>
      <w:r>
        <w:t xml:space="preserve">Facultatea </w:t>
      </w:r>
      <w:r w:rsidR="00650402">
        <w:t>Științe Economice</w:t>
      </w:r>
      <w:r>
        <w:t>, integrată în structura Universității Libere Internaționale din Moldova (ULIM), se afirmă ca o entitate academică de prestigiu, angajată în cultivarea excelenței în educație și cercetare. Ambiționăm să ne consolidăm poziția ca pol de referință în domeniul economic și tehnologiilor informaționale, prin formarea liderilor de mâine, capabili să genereze schimbări pozitive atât în sfera afacerilor, cât și în societate, sprijinindu-se pe o fundație educațională robustă, imbogățită de valori etice fundamentale.</w:t>
      </w:r>
    </w:p>
    <w:p w14:paraId="5E6DEFC1" w14:textId="77777777" w:rsidR="004E137C" w:rsidRDefault="004E137C" w:rsidP="00B17F24">
      <w:pPr>
        <w:pStyle w:val="11"/>
        <w:ind w:left="0"/>
      </w:pPr>
      <w:r>
        <w:t>Recunoaștem necesitatea imperativă de a revoluționa paradigmele educaționale în economie, pentru a răspunde cerințelor dinamicului peisaj global. Acest demers presupune redefinirea obiectivelor educaționale, cu accent pe dezvoltarea unui set de competențe esențiale pentru liderii viitorului: viziune globală și sustenabilă, creativitate și spirit antreprenorial, precum și capacitatea de a lua decizii bazate pe judecată practică și profundă înțelegere a complexităților socio-economice contemporane.</w:t>
      </w:r>
    </w:p>
    <w:p w14:paraId="3879A1C4" w14:textId="1B69E886" w:rsidR="00384353" w:rsidRPr="00384353" w:rsidRDefault="00384353" w:rsidP="00B17F24">
      <w:pPr>
        <w:pStyle w:val="11"/>
        <w:ind w:left="0"/>
      </w:pPr>
      <w:bookmarkStart w:id="3" w:name="_bookmark3"/>
      <w:bookmarkEnd w:id="3"/>
      <w:r w:rsidRPr="00384353">
        <w:rPr>
          <w:b/>
          <w:bCs/>
        </w:rPr>
        <w:t>Viziunea</w:t>
      </w:r>
      <w:r w:rsidRPr="00384353">
        <w:t xml:space="preserve"> Facultății </w:t>
      </w:r>
      <w:r w:rsidR="00650402">
        <w:t xml:space="preserve">Științe Economice </w:t>
      </w:r>
      <w:r w:rsidRPr="00384353">
        <w:t>este să se afirme ca lider în promovarea educației avansate și a practicii profesionale în domenii critice precum management, marketing, servicii financiare, economie și contabilitate, atât pe scena locală, cât și pe cea regională și internațională. Ne propunem să realizăm acest obiectiv prin:</w:t>
      </w:r>
    </w:p>
    <w:p w14:paraId="2D3FB093" w14:textId="77777777" w:rsidR="00384353" w:rsidRPr="00384353" w:rsidRDefault="00384353" w:rsidP="00B1456F">
      <w:pPr>
        <w:pStyle w:val="11"/>
        <w:numPr>
          <w:ilvl w:val="0"/>
          <w:numId w:val="18"/>
        </w:numPr>
      </w:pPr>
      <w:r w:rsidRPr="00384353">
        <w:t xml:space="preserve">Extinderea și diversificarea oportunităților disponibile pentru studenții și cadrele didactice </w:t>
      </w:r>
      <w:r w:rsidRPr="00384353">
        <w:lastRenderedPageBreak/>
        <w:t>ale ULIM;</w:t>
      </w:r>
    </w:p>
    <w:p w14:paraId="7F65BF1B" w14:textId="77777777" w:rsidR="00384353" w:rsidRPr="00384353" w:rsidRDefault="00384353" w:rsidP="00B1456F">
      <w:pPr>
        <w:pStyle w:val="11"/>
        <w:numPr>
          <w:ilvl w:val="0"/>
          <w:numId w:val="18"/>
        </w:numPr>
      </w:pPr>
      <w:r w:rsidRPr="00384353">
        <w:t>Asigurarea unei excelențe continue și a calității sustenabile în cercetare, în programele de studiu oferite, în procesele educaționale și în rezultatele obținute;</w:t>
      </w:r>
    </w:p>
    <w:p w14:paraId="7D61687D" w14:textId="77777777" w:rsidR="00384353" w:rsidRPr="00384353" w:rsidRDefault="00384353" w:rsidP="00B1456F">
      <w:pPr>
        <w:pStyle w:val="11"/>
        <w:numPr>
          <w:ilvl w:val="0"/>
          <w:numId w:val="18"/>
        </w:numPr>
      </w:pPr>
      <w:r w:rsidRPr="00384353">
        <w:t>Formularea și implementarea noilor priorități la nivel național și internațional;</w:t>
      </w:r>
    </w:p>
    <w:p w14:paraId="1CF28304" w14:textId="77777777" w:rsidR="00384353" w:rsidRPr="00384353" w:rsidRDefault="00384353" w:rsidP="00B1456F">
      <w:pPr>
        <w:pStyle w:val="11"/>
        <w:numPr>
          <w:ilvl w:val="0"/>
          <w:numId w:val="18"/>
        </w:numPr>
      </w:pPr>
      <w:r w:rsidRPr="00384353">
        <w:t>Dezvoltarea parteneriatelor strategice pentru inovare și pentru creșterea profesională a personalului didactic, studenților și comunității.</w:t>
      </w:r>
    </w:p>
    <w:p w14:paraId="1E98F0D2" w14:textId="246505D3" w:rsidR="00384353" w:rsidRPr="00384353" w:rsidRDefault="00384353" w:rsidP="00B17F24">
      <w:pPr>
        <w:pStyle w:val="11"/>
        <w:ind w:left="0"/>
      </w:pPr>
      <w:r w:rsidRPr="00384353">
        <w:rPr>
          <w:b/>
          <w:bCs/>
        </w:rPr>
        <w:t>Misiunea</w:t>
      </w:r>
      <w:r w:rsidRPr="00384353">
        <w:t xml:space="preserve"> Facultății </w:t>
      </w:r>
      <w:r w:rsidR="00650402">
        <w:t xml:space="preserve">Științe Economice </w:t>
      </w:r>
      <w:r w:rsidRPr="00384353">
        <w:t>este de a cultiva un mediu academic ce favorizează succesul studenților, sustenabilitatea facultății și excelența instituțională, având un impact semnificativ atât pe plan academic, cât și științific. Ne angajăm să:</w:t>
      </w:r>
    </w:p>
    <w:p w14:paraId="6C5B5CE3" w14:textId="77777777" w:rsidR="00384353" w:rsidRPr="00384353" w:rsidRDefault="00384353" w:rsidP="00B1456F">
      <w:pPr>
        <w:pStyle w:val="11"/>
        <w:numPr>
          <w:ilvl w:val="0"/>
          <w:numId w:val="19"/>
        </w:numPr>
      </w:pPr>
      <w:r w:rsidRPr="00384353">
        <w:t>Dotăm absolvenții noștri cu un amestec profund de cunoștințe, abilități, competențe și valori etice, pregătindu-i să aplice aceste calități într-o manieră activă și conștientă în carierele lor profesionale.</w:t>
      </w:r>
    </w:p>
    <w:p w14:paraId="08075DF0" w14:textId="77777777" w:rsidR="00384353" w:rsidRPr="00384353" w:rsidRDefault="00384353" w:rsidP="00B1456F">
      <w:pPr>
        <w:pStyle w:val="11"/>
        <w:numPr>
          <w:ilvl w:val="0"/>
          <w:numId w:val="19"/>
        </w:numPr>
      </w:pPr>
      <w:r w:rsidRPr="00384353">
        <w:t>Stimulăm desfășurarea unor cercetări aplicate și fundamentale echilibrate, care să contribuie la avansarea cunoașterii și la oferirea de soluții inovatoare la provocările existente în economia națională și în sectoarele guvernamentale.</w:t>
      </w:r>
    </w:p>
    <w:p w14:paraId="1DAB8234" w14:textId="77777777" w:rsidR="00384353" w:rsidRPr="00384353" w:rsidRDefault="00384353" w:rsidP="00B1456F">
      <w:pPr>
        <w:pStyle w:val="11"/>
        <w:numPr>
          <w:ilvl w:val="0"/>
          <w:numId w:val="19"/>
        </w:numPr>
      </w:pPr>
      <w:r w:rsidRPr="00384353">
        <w:t>Îmbunătățim și extindem contribuția facultății, a personalului și a studenților la promovarea binelui comun în societatea civilă, în rândul agenților economici și al instituțiilor guvernamentale, atât la nivel local, cât și național. Aceasta se va realiza prin furnizarea de cercetări personalizate, consultanță și programe de dezvoltare profesională conduse de nevoile comunității.</w:t>
      </w:r>
    </w:p>
    <w:p w14:paraId="78A3B2DC" w14:textId="6BD5AD21" w:rsidR="000C5C96" w:rsidRPr="000C5C96" w:rsidRDefault="000C5C96" w:rsidP="00B17F24">
      <w:pPr>
        <w:pStyle w:val="11"/>
        <w:ind w:left="0"/>
        <w:rPr>
          <w:b/>
          <w:bCs/>
        </w:rPr>
      </w:pPr>
      <w:r w:rsidRPr="000C5C96">
        <w:rPr>
          <w:b/>
          <w:bCs/>
        </w:rPr>
        <w:t>Valori fundamentale</w:t>
      </w:r>
    </w:p>
    <w:p w14:paraId="26135B33" w14:textId="77777777" w:rsidR="00B234D9" w:rsidRPr="00B234D9" w:rsidRDefault="00B234D9" w:rsidP="00B1456F">
      <w:pPr>
        <w:pStyle w:val="11"/>
        <w:numPr>
          <w:ilvl w:val="0"/>
          <w:numId w:val="20"/>
        </w:numPr>
      </w:pPr>
      <w:r w:rsidRPr="00B234D9">
        <w:rPr>
          <w:b/>
          <w:bCs/>
        </w:rPr>
        <w:t>Integritate:</w:t>
      </w:r>
      <w:r w:rsidRPr="00B234D9">
        <w:t xml:space="preserve"> Facultatea se angajează să cultive un mediu etic superior, orientându-se după principii de dreptate, încredere și dedicare neclintită. Integritatea constituie fundamentul pe care se construiește întreaga noastră activitate academică și profesională.</w:t>
      </w:r>
    </w:p>
    <w:p w14:paraId="4F9E7E4E" w14:textId="77777777" w:rsidR="00B234D9" w:rsidRPr="00B234D9" w:rsidRDefault="00B234D9" w:rsidP="00B1456F">
      <w:pPr>
        <w:pStyle w:val="11"/>
        <w:numPr>
          <w:ilvl w:val="0"/>
          <w:numId w:val="20"/>
        </w:numPr>
      </w:pPr>
      <w:r w:rsidRPr="00B234D9">
        <w:rPr>
          <w:b/>
          <w:bCs/>
        </w:rPr>
        <w:t>Respect:</w:t>
      </w:r>
      <w:r w:rsidRPr="00B234D9">
        <w:t xml:space="preserve"> Facultatea valorizează diversitatea și unicitatea fiecărui individ, promovând un cadru inclusiv care favorizează un climat de lucru pozitiv și colaborativ. Fiecare membru al comunității este recunoscut și apreciat.</w:t>
      </w:r>
    </w:p>
    <w:p w14:paraId="0E605AD1" w14:textId="433EEC83" w:rsidR="00B234D9" w:rsidRPr="00B234D9" w:rsidRDefault="00B234D9" w:rsidP="00B1456F">
      <w:pPr>
        <w:pStyle w:val="11"/>
        <w:numPr>
          <w:ilvl w:val="0"/>
          <w:numId w:val="20"/>
        </w:numPr>
      </w:pPr>
      <w:r w:rsidRPr="00B234D9">
        <w:rPr>
          <w:b/>
          <w:bCs/>
        </w:rPr>
        <w:t>Colaborare și lucru în echipă:</w:t>
      </w:r>
      <w:r w:rsidRPr="00B234D9">
        <w:t xml:space="preserve"> Facultatea este dedicată creării și menținerii unui mediu de lucru care favorizează colaborarea, încrederea reciprocă și spiritul de echipă, implicând atât cadrele didactice și personalul, cât și studenții.</w:t>
      </w:r>
    </w:p>
    <w:p w14:paraId="2188CDA8" w14:textId="1E75D5A0" w:rsidR="00B234D9" w:rsidRPr="00B234D9" w:rsidRDefault="00B234D9" w:rsidP="00B1456F">
      <w:pPr>
        <w:pStyle w:val="11"/>
        <w:numPr>
          <w:ilvl w:val="0"/>
          <w:numId w:val="20"/>
        </w:numPr>
      </w:pPr>
      <w:r w:rsidRPr="00B234D9">
        <w:rPr>
          <w:b/>
          <w:bCs/>
        </w:rPr>
        <w:t>Responsabilitate civică:</w:t>
      </w:r>
      <w:r w:rsidRPr="00B234D9">
        <w:t xml:space="preserve"> Facultatea susține dezvoltarea unui sentiment de angajament și mândrie față de misiunea instituției și comunitatea extinsă, încurajând implicarea activă pentru bunăstarea colectivă.</w:t>
      </w:r>
    </w:p>
    <w:p w14:paraId="184675AF" w14:textId="3E0C4E8E" w:rsidR="00B234D9" w:rsidRPr="00B234D9" w:rsidRDefault="00B234D9" w:rsidP="00B1456F">
      <w:pPr>
        <w:pStyle w:val="11"/>
        <w:numPr>
          <w:ilvl w:val="0"/>
          <w:numId w:val="20"/>
        </w:numPr>
      </w:pPr>
      <w:r w:rsidRPr="00B234D9">
        <w:rPr>
          <w:b/>
          <w:bCs/>
        </w:rPr>
        <w:lastRenderedPageBreak/>
        <w:t>Codul de conduită:</w:t>
      </w:r>
      <w:r w:rsidRPr="00B234D9">
        <w:t xml:space="preserve"> Facultatea implementează standarde etice elevate și un cod de conduită profesional în toate aspectele activității, asigurând astfel integritate și profesionalism constant.</w:t>
      </w:r>
    </w:p>
    <w:p w14:paraId="621D7145" w14:textId="77777777" w:rsidR="00B234D9" w:rsidRPr="00B234D9" w:rsidRDefault="00B234D9" w:rsidP="00B1456F">
      <w:pPr>
        <w:pStyle w:val="11"/>
        <w:numPr>
          <w:ilvl w:val="0"/>
          <w:numId w:val="20"/>
        </w:numPr>
      </w:pPr>
      <w:r w:rsidRPr="00B234D9">
        <w:rPr>
          <w:b/>
          <w:bCs/>
        </w:rPr>
        <w:t>Transparență:</w:t>
      </w:r>
      <w:r w:rsidRPr="00B234D9">
        <w:t xml:space="preserve"> Facultatea promovează comunicarea deschisă și onestă, asigurând accesul la informații relevante pentru toți membrii comunității academice, cultivând claritate și încredere.</w:t>
      </w:r>
    </w:p>
    <w:p w14:paraId="1E8F54D6" w14:textId="07747917" w:rsidR="00B234D9" w:rsidRPr="00B234D9" w:rsidRDefault="00B234D9" w:rsidP="00B1456F">
      <w:pPr>
        <w:pStyle w:val="11"/>
        <w:numPr>
          <w:ilvl w:val="0"/>
          <w:numId w:val="20"/>
        </w:numPr>
      </w:pPr>
      <w:r w:rsidRPr="00B234D9">
        <w:rPr>
          <w:b/>
          <w:bCs/>
        </w:rPr>
        <w:t>Îmbunătățire continuă:</w:t>
      </w:r>
      <w:r w:rsidRPr="00B234D9">
        <w:t xml:space="preserve"> Facultatea se dedică excelenței, aliniindu-se la standardele de calitate naționale și internaționale și angajându-se într-un proces continuu de îmbunătățire și inovare.</w:t>
      </w:r>
    </w:p>
    <w:p w14:paraId="7BB65760" w14:textId="77777777" w:rsidR="00B234D9" w:rsidRPr="00B234D9" w:rsidRDefault="00B234D9" w:rsidP="00B1456F">
      <w:pPr>
        <w:pStyle w:val="11"/>
        <w:numPr>
          <w:ilvl w:val="0"/>
          <w:numId w:val="20"/>
        </w:numPr>
      </w:pPr>
      <w:r w:rsidRPr="00B234D9">
        <w:rPr>
          <w:b/>
          <w:bCs/>
        </w:rPr>
        <w:t>Creativitate:</w:t>
      </w:r>
      <w:r w:rsidRPr="00B234D9">
        <w:t xml:space="preserve"> Facultatea cultivă și încurajează gândirea creativă și inovatoare, sprijinind excelența academică și profesională și contribuind la îmbunătățirea angajabilității absolvenților.</w:t>
      </w:r>
    </w:p>
    <w:p w14:paraId="1D430293" w14:textId="77777777" w:rsidR="00B234D9" w:rsidRPr="00B234D9" w:rsidRDefault="00B234D9" w:rsidP="00B1456F">
      <w:pPr>
        <w:pStyle w:val="11"/>
        <w:numPr>
          <w:ilvl w:val="0"/>
          <w:numId w:val="20"/>
        </w:numPr>
      </w:pPr>
      <w:r w:rsidRPr="00B234D9">
        <w:rPr>
          <w:b/>
          <w:bCs/>
        </w:rPr>
        <w:t>Sustenabilitate:</w:t>
      </w:r>
      <w:r w:rsidRPr="00B234D9">
        <w:t xml:space="preserve"> Facultatea se angajează ferm în promovarea sustenabilității responsabile a resurselor, adoptând cele mai bune practici la nivel mondial în gestionarea resurselor de mediu, financiare, umane și organizaționale, pentru a asigura excelența și succesul pe termen lung.</w:t>
      </w:r>
    </w:p>
    <w:p w14:paraId="318FA875" w14:textId="2C82866F" w:rsidR="009137EA" w:rsidRPr="00650402" w:rsidRDefault="009137EA" w:rsidP="00B17F24">
      <w:pPr>
        <w:pStyle w:val="11"/>
        <w:ind w:left="0"/>
      </w:pPr>
      <w:bookmarkStart w:id="4" w:name="_bookmark4"/>
      <w:bookmarkEnd w:id="4"/>
      <w:r>
        <w:t>Personalul academic și studenții Facultății Științe Economice se dedică îndeplinirii viziunii și misiunii facultății, precum și atingerii obiectivelor stabilite, prin concentrarea asupra dezvoltării a trei direcții strategice principale. Aceste direcții strategice sunt concepute astfel încât să integreze obiectivele generale, creând o sinergie ce facilitează realizarea planului strategic. Acest plan definește modalitățile prin care FȘE își va atinge viziunea, misiunea și obiectivele în cadrul unui context dorit.</w:t>
      </w:r>
    </w:p>
    <w:p w14:paraId="6F3E5CEE" w14:textId="0B1F25F5" w:rsidR="009137EA" w:rsidRPr="009137EA" w:rsidRDefault="009137EA" w:rsidP="00B1456F">
      <w:pPr>
        <w:pStyle w:val="11"/>
        <w:numPr>
          <w:ilvl w:val="0"/>
          <w:numId w:val="21"/>
        </w:numPr>
      </w:pPr>
      <w:r w:rsidRPr="009137EA">
        <w:rPr>
          <w:rStyle w:val="a6"/>
        </w:rPr>
        <w:t>Excelență în educație</w:t>
      </w:r>
      <w:r w:rsidRPr="009137EA">
        <w:t>: Facultatea își propune să ocupe o poziție de lider, oferind programe academice de cea mai înaltă calitate în regiune, caracterizate prin inovare și relevanță pentru cerințele actuale ale pieței.</w:t>
      </w:r>
    </w:p>
    <w:p w14:paraId="467FFACA" w14:textId="0BD9B93B" w:rsidR="009137EA" w:rsidRPr="009137EA" w:rsidRDefault="009137EA" w:rsidP="00B1456F">
      <w:pPr>
        <w:pStyle w:val="11"/>
        <w:numPr>
          <w:ilvl w:val="0"/>
          <w:numId w:val="21"/>
        </w:numPr>
      </w:pPr>
      <w:r w:rsidRPr="009137EA">
        <w:rPr>
          <w:rStyle w:val="a6"/>
        </w:rPr>
        <w:t>Excelență în cercetare</w:t>
      </w:r>
      <w:r w:rsidRPr="009137EA">
        <w:t>: Facultatea aspiră să fie recunoscută ca un centru de excelență în cercetare în regiune, contribuind astfel la avansarea cunoașterii și la dezvoltarea de soluții inovatoare pentru provocările societății.</w:t>
      </w:r>
    </w:p>
    <w:p w14:paraId="36C4F99D" w14:textId="3440C06F" w:rsidR="009137EA" w:rsidRPr="009137EA" w:rsidRDefault="009137EA" w:rsidP="00B1456F">
      <w:pPr>
        <w:pStyle w:val="11"/>
        <w:numPr>
          <w:ilvl w:val="0"/>
          <w:numId w:val="21"/>
        </w:numPr>
      </w:pPr>
      <w:r w:rsidRPr="009137EA">
        <w:rPr>
          <w:rStyle w:val="a6"/>
        </w:rPr>
        <w:t>Parteneriate valoroase cu comunitatea</w:t>
      </w:r>
      <w:r w:rsidRPr="009137EA">
        <w:t>: Facultatea se angajează să promoveze și să dezvolte parteneriate strategice cu entități civice, de afaceri și culturale, atât la nivel național, cât și internațional, contribuind astfel la creșterea valorii adăugate pentru comunitate și la îmbunătățirea impactului social.</w:t>
      </w:r>
    </w:p>
    <w:p w14:paraId="3DA8DAE5" w14:textId="71C6B5BE" w:rsidR="009137EA" w:rsidRDefault="009137EA" w:rsidP="00B17F24">
      <w:pPr>
        <w:pStyle w:val="11"/>
        <w:ind w:left="0"/>
      </w:pPr>
      <w:r>
        <w:t xml:space="preserve">Aceste direcții strategice impun angajamentul Facultății </w:t>
      </w:r>
      <w:r w:rsidR="00650402">
        <w:t xml:space="preserve">Științe Economice </w:t>
      </w:r>
      <w:r>
        <w:t xml:space="preserve">de a adopta programe educaționale care sunt nu doar actuale, dar și prevăzătoare, cu un conținut strategic </w:t>
      </w:r>
      <w:r>
        <w:lastRenderedPageBreak/>
        <w:t>ce răspunde nevoilor imediate și viitoare ale mediului academic și profesional.</w:t>
      </w:r>
    </w:p>
    <w:p w14:paraId="373F7E6A" w14:textId="77777777" w:rsidR="009137EA" w:rsidRDefault="009137EA" w:rsidP="00B17F24">
      <w:pPr>
        <w:pStyle w:val="11"/>
        <w:ind w:left="0"/>
      </w:pPr>
    </w:p>
    <w:p w14:paraId="5ED428B0" w14:textId="025C2B5D" w:rsidR="00CA2899" w:rsidRPr="009137EA" w:rsidRDefault="009137EA" w:rsidP="00B17F24">
      <w:pPr>
        <w:pStyle w:val="11"/>
        <w:ind w:left="0" w:right="266" w:firstLine="567"/>
        <w:jc w:val="center"/>
        <w:outlineLvl w:val="0"/>
        <w:rPr>
          <w:b/>
          <w:bCs/>
          <w:sz w:val="21"/>
        </w:rPr>
      </w:pPr>
      <w:bookmarkStart w:id="5" w:name="_Toc159267152"/>
      <w:r>
        <w:rPr>
          <w:b/>
          <w:bCs/>
        </w:rPr>
        <w:t xml:space="preserve">II. </w:t>
      </w:r>
      <w:r w:rsidRPr="009137EA">
        <w:rPr>
          <w:b/>
          <w:bCs/>
        </w:rPr>
        <w:t>SCOPUL</w:t>
      </w:r>
      <w:r w:rsidRPr="009137EA">
        <w:rPr>
          <w:b/>
          <w:bCs/>
          <w:spacing w:val="-6"/>
        </w:rPr>
        <w:t xml:space="preserve"> </w:t>
      </w:r>
      <w:r w:rsidRPr="009137EA">
        <w:rPr>
          <w:b/>
          <w:bCs/>
        </w:rPr>
        <w:t>ŞI</w:t>
      </w:r>
      <w:r w:rsidRPr="009137EA">
        <w:rPr>
          <w:b/>
          <w:bCs/>
          <w:spacing w:val="-6"/>
        </w:rPr>
        <w:t xml:space="preserve"> </w:t>
      </w:r>
      <w:r w:rsidRPr="009137EA">
        <w:rPr>
          <w:b/>
          <w:bCs/>
        </w:rPr>
        <w:t>OBIECTIVELE</w:t>
      </w:r>
      <w:r w:rsidRPr="009137EA">
        <w:rPr>
          <w:b/>
          <w:bCs/>
          <w:spacing w:val="-2"/>
        </w:rPr>
        <w:t xml:space="preserve"> </w:t>
      </w:r>
      <w:r w:rsidRPr="009137EA">
        <w:rPr>
          <w:b/>
          <w:bCs/>
        </w:rPr>
        <w:t>STRATEGICE</w:t>
      </w:r>
      <w:r w:rsidRPr="009137EA">
        <w:rPr>
          <w:b/>
          <w:bCs/>
          <w:spacing w:val="-5"/>
        </w:rPr>
        <w:t xml:space="preserve"> </w:t>
      </w:r>
      <w:r w:rsidRPr="009137EA">
        <w:rPr>
          <w:b/>
          <w:bCs/>
        </w:rPr>
        <w:t>DE</w:t>
      </w:r>
      <w:r w:rsidRPr="009137EA">
        <w:rPr>
          <w:b/>
          <w:bCs/>
          <w:spacing w:val="-5"/>
        </w:rPr>
        <w:t xml:space="preserve"> </w:t>
      </w:r>
      <w:r w:rsidRPr="009137EA">
        <w:rPr>
          <w:b/>
          <w:bCs/>
        </w:rPr>
        <w:t>DEZVOLTARE</w:t>
      </w:r>
      <w:r w:rsidRPr="009137EA">
        <w:rPr>
          <w:b/>
          <w:bCs/>
          <w:spacing w:val="-5"/>
        </w:rPr>
        <w:t xml:space="preserve"> </w:t>
      </w:r>
      <w:r w:rsidRPr="009137EA">
        <w:rPr>
          <w:b/>
          <w:bCs/>
        </w:rPr>
        <w:t>A</w:t>
      </w:r>
      <w:r w:rsidRPr="009137EA">
        <w:rPr>
          <w:b/>
          <w:bCs/>
          <w:spacing w:val="-5"/>
        </w:rPr>
        <w:t xml:space="preserve"> </w:t>
      </w:r>
      <w:r w:rsidRPr="009137EA">
        <w:rPr>
          <w:b/>
          <w:bCs/>
        </w:rPr>
        <w:t xml:space="preserve">FACULTĂȚII ȘTIINȚE ECONOMICE </w:t>
      </w:r>
      <w:bookmarkEnd w:id="5"/>
    </w:p>
    <w:p w14:paraId="32B7E1B8" w14:textId="1ACBEAC6" w:rsidR="00BB0C20" w:rsidRPr="00650402" w:rsidRDefault="00BB0C20" w:rsidP="00B17F24">
      <w:pPr>
        <w:pStyle w:val="11"/>
        <w:ind w:left="0"/>
        <w:rPr>
          <w:lang w:val="pt-BR"/>
        </w:rPr>
      </w:pPr>
      <w:r w:rsidRPr="00650402">
        <w:rPr>
          <w:lang w:val="pt-BR"/>
        </w:rPr>
        <w:t>Scopul și obiectivele strategice de dezvoltare ale Facultății Științe pentru intervalul 2020-2025 sunt aliniate la cele mai recente cadre legislative și recomandări internaționale în domeniul educației superioare și cercetării. Această strategie de dezvoltare reflectă angajamentul facultății de a urmări excelența în educație, cercetare și colaborare comunitară, în conformitate cu:</w:t>
      </w:r>
    </w:p>
    <w:p w14:paraId="535B23C3" w14:textId="77777777" w:rsidR="00BB0C20" w:rsidRPr="00650402" w:rsidRDefault="00BB0C20" w:rsidP="00B1456F">
      <w:pPr>
        <w:pStyle w:val="11"/>
        <w:numPr>
          <w:ilvl w:val="0"/>
          <w:numId w:val="22"/>
        </w:numPr>
        <w:rPr>
          <w:lang w:val="pt-BR"/>
        </w:rPr>
      </w:pPr>
      <w:r w:rsidRPr="00650402">
        <w:rPr>
          <w:lang w:val="pt-BR"/>
        </w:rPr>
        <w:t>Rezoluțiile și principiile enunțate în cadrul Conferinței Mondiale a Învățământului Superior, actualizările și recomandările continuatoare ale Spațiului European al Învățământului Superior (EHEA) și Zona Europeană de Cercetare (ERA);</w:t>
      </w:r>
    </w:p>
    <w:p w14:paraId="6A77DA76" w14:textId="77777777" w:rsidR="00BB0C20" w:rsidRPr="00650402" w:rsidRDefault="00BB0C20" w:rsidP="00B1456F">
      <w:pPr>
        <w:pStyle w:val="11"/>
        <w:numPr>
          <w:ilvl w:val="0"/>
          <w:numId w:val="22"/>
        </w:numPr>
        <w:rPr>
          <w:lang w:val="pt-BR"/>
        </w:rPr>
      </w:pPr>
      <w:r w:rsidRPr="00650402">
        <w:rPr>
          <w:lang w:val="pt-BR"/>
        </w:rPr>
        <w:t>Obiectivele de Dezvoltare Durabilă prevăzute de Agenda 2030 pentru Dezvoltare Durabilă, care promovează educația de calitate ca fundament pentru progresul societății;</w:t>
      </w:r>
    </w:p>
    <w:p w14:paraId="1304CCEB" w14:textId="77777777" w:rsidR="00BB0C20" w:rsidRPr="00650402" w:rsidRDefault="00BB0C20" w:rsidP="00B1456F">
      <w:pPr>
        <w:pStyle w:val="11"/>
        <w:numPr>
          <w:ilvl w:val="0"/>
          <w:numId w:val="22"/>
        </w:numPr>
        <w:rPr>
          <w:lang w:val="pt-BR"/>
        </w:rPr>
      </w:pPr>
      <w:r w:rsidRPr="00650402">
        <w:rPr>
          <w:lang w:val="pt-BR"/>
        </w:rPr>
        <w:t>Direcțiile strategice naționale și internaționale relevante pentru educație și inovare, inclusiv cele mai recente strategii de dezvoltare educațională și de inovare adoptate la nivel național și internațional;</w:t>
      </w:r>
    </w:p>
    <w:p w14:paraId="3A360400" w14:textId="77777777" w:rsidR="00BB0C20" w:rsidRPr="00650402" w:rsidRDefault="00BB0C20" w:rsidP="00B1456F">
      <w:pPr>
        <w:pStyle w:val="11"/>
        <w:numPr>
          <w:ilvl w:val="0"/>
          <w:numId w:val="22"/>
        </w:numPr>
        <w:rPr>
          <w:lang w:val="pt-BR"/>
        </w:rPr>
      </w:pPr>
      <w:r w:rsidRPr="00650402">
        <w:rPr>
          <w:lang w:val="pt-BR"/>
        </w:rPr>
        <w:t>Prevederile Constituției Republicii Moldova, Codul Educației și alte legi naționale care reglementează învățământul superior și cercetarea, asigurând alinierea la standardele legale și la cele mai bune practici în domeniu;</w:t>
      </w:r>
    </w:p>
    <w:p w14:paraId="4544496B" w14:textId="5DA23807" w:rsidR="00BB0C20" w:rsidRPr="00650402" w:rsidRDefault="00BB0C20" w:rsidP="00B1456F">
      <w:pPr>
        <w:pStyle w:val="11"/>
        <w:numPr>
          <w:ilvl w:val="0"/>
          <w:numId w:val="22"/>
        </w:numPr>
        <w:rPr>
          <w:lang w:val="pt-BR"/>
        </w:rPr>
      </w:pPr>
      <w:r w:rsidRPr="00650402">
        <w:rPr>
          <w:lang w:val="pt-BR"/>
        </w:rPr>
        <w:t>Normele și standardele instituționale specifice, inclusiv Conceptul Educațional, Carta Universității și Cod</w:t>
      </w:r>
      <w:r w:rsidR="00B17F24" w:rsidRPr="00650402">
        <w:rPr>
          <w:lang w:val="pt-BR"/>
        </w:rPr>
        <w:t>ul</w:t>
      </w:r>
      <w:r w:rsidRPr="00650402">
        <w:rPr>
          <w:lang w:val="pt-BR"/>
        </w:rPr>
        <w:t xml:space="preserve"> de etică și conduita profesională ale ULIM, precum și directivelor și actelor emise de organismele internaționale relevante în domeniul învățământului superior.</w:t>
      </w:r>
    </w:p>
    <w:p w14:paraId="67C16A68" w14:textId="24F85226" w:rsidR="00BB0C20" w:rsidRPr="00650402" w:rsidRDefault="00BB0C20" w:rsidP="00B17F24">
      <w:pPr>
        <w:pStyle w:val="11"/>
        <w:ind w:left="0"/>
        <w:rPr>
          <w:lang w:val="pt-BR"/>
        </w:rPr>
      </w:pPr>
      <w:r w:rsidRPr="00650402">
        <w:rPr>
          <w:lang w:val="pt-BR"/>
        </w:rPr>
        <w:t xml:space="preserve">Prin urmare, strategia de dezvoltare a </w:t>
      </w:r>
      <w:r w:rsidR="001845C3">
        <w:t xml:space="preserve">Facultății Științe Economice </w:t>
      </w:r>
      <w:r w:rsidRPr="00650402">
        <w:rPr>
          <w:lang w:val="pt-BR"/>
        </w:rPr>
        <w:t xml:space="preserve"> este concepută să fie inovatoare, răspunzând la provocările actuale și viitoare ale educației superioare și cercetării, promovând integrarea cu succes a absolvenților în mediul profesional global și contribuind semnificativ la progresul societății prin educație de calitate, cercetare avansată și parteneriate strategice.</w:t>
      </w:r>
    </w:p>
    <w:p w14:paraId="5739C4F3" w14:textId="457CB7D5" w:rsidR="001845C3" w:rsidRPr="001845C3" w:rsidRDefault="001845C3" w:rsidP="00B17F24">
      <w:pPr>
        <w:pStyle w:val="11"/>
        <w:ind w:left="0" w:right="266" w:firstLine="567"/>
        <w:jc w:val="center"/>
        <w:outlineLvl w:val="0"/>
        <w:rPr>
          <w:b/>
          <w:bCs/>
        </w:rPr>
      </w:pPr>
      <w:bookmarkStart w:id="6" w:name="_bookmark5"/>
      <w:bookmarkEnd w:id="6"/>
      <w:r>
        <w:br/>
      </w:r>
      <w:bookmarkStart w:id="7" w:name="_Toc159267153"/>
      <w:r w:rsidR="00C27E06">
        <w:rPr>
          <w:b/>
          <w:bCs/>
        </w:rPr>
        <w:t xml:space="preserve">III. </w:t>
      </w:r>
      <w:r w:rsidRPr="001845C3">
        <w:rPr>
          <w:b/>
          <w:bCs/>
        </w:rPr>
        <w:t>DIRECȚII STRATEGICE PRINCIPALE</w:t>
      </w:r>
      <w:bookmarkEnd w:id="7"/>
    </w:p>
    <w:p w14:paraId="5E457053" w14:textId="77777777" w:rsidR="001845C3" w:rsidRPr="001845C3" w:rsidRDefault="001845C3" w:rsidP="00B1456F">
      <w:pPr>
        <w:pStyle w:val="11"/>
        <w:numPr>
          <w:ilvl w:val="0"/>
          <w:numId w:val="2"/>
        </w:numPr>
        <w:ind w:left="0"/>
      </w:pPr>
      <w:r w:rsidRPr="001845C3">
        <w:t>Consolidarea și îmbunătățirea continuă a calității programelor educaționale oferite, îmbogățirea experienței comprehensive a studenților și dezvoltarea unor noi oportunități pentru studenții distinși prin excelență.</w:t>
      </w:r>
    </w:p>
    <w:p w14:paraId="28F2F606" w14:textId="77777777" w:rsidR="001845C3" w:rsidRPr="001845C3" w:rsidRDefault="001845C3" w:rsidP="00B1456F">
      <w:pPr>
        <w:pStyle w:val="11"/>
        <w:numPr>
          <w:ilvl w:val="0"/>
          <w:numId w:val="2"/>
        </w:numPr>
        <w:ind w:left="0"/>
      </w:pPr>
      <w:r w:rsidRPr="001845C3">
        <w:t>Îmbunătățirea permanentă a proceselor didactice, a performanței în cercetare și a inovației intelectuale, precum și creșterea nivelului de competență și calificare a cadrelor didactice.</w:t>
      </w:r>
    </w:p>
    <w:p w14:paraId="0BD4FDCE" w14:textId="77777777" w:rsidR="001845C3" w:rsidRPr="001845C3" w:rsidRDefault="001845C3" w:rsidP="00B1456F">
      <w:pPr>
        <w:pStyle w:val="11"/>
        <w:numPr>
          <w:ilvl w:val="0"/>
          <w:numId w:val="2"/>
        </w:numPr>
        <w:ind w:left="0"/>
      </w:pPr>
      <w:r w:rsidRPr="001845C3">
        <w:lastRenderedPageBreak/>
        <w:t>Garantarea implementării și respectării principiilor de echitate, diversitate și incluziune în cadrul instituției, asigurând un mediu academic deschis și accesibil tuturor.</w:t>
      </w:r>
    </w:p>
    <w:p w14:paraId="05196F1A" w14:textId="77777777" w:rsidR="001845C3" w:rsidRPr="001845C3" w:rsidRDefault="001845C3" w:rsidP="00B1456F">
      <w:pPr>
        <w:pStyle w:val="11"/>
        <w:numPr>
          <w:ilvl w:val="0"/>
          <w:numId w:val="2"/>
        </w:numPr>
        <w:ind w:left="0"/>
      </w:pPr>
      <w:r w:rsidRPr="001845C3">
        <w:t>Dezvoltarea și modernizarea infrastructurii educaționale pentru a răspunde nevoilor curente și viitoare ale studenților și cadrelor didactice, aliniind facilitățile la standardele și așteptările contemporane.</w:t>
      </w:r>
    </w:p>
    <w:p w14:paraId="3BC7F2D1" w14:textId="65743A98" w:rsidR="001845C3" w:rsidRPr="001845C3" w:rsidRDefault="001845C3" w:rsidP="00B1456F">
      <w:pPr>
        <w:pStyle w:val="11"/>
        <w:numPr>
          <w:ilvl w:val="0"/>
          <w:numId w:val="2"/>
        </w:numPr>
        <w:ind w:left="0"/>
      </w:pPr>
      <w:r w:rsidRPr="001845C3">
        <w:t>Extinderea și intensificarea colaborărilor internaționale ale Facultății de Științe Economice, consolidând poziția instituției pe scena educațională și de cercetare globală.</w:t>
      </w:r>
    </w:p>
    <w:p w14:paraId="03299893" w14:textId="596C7BF3" w:rsidR="00CA2899" w:rsidRDefault="00CA2899" w:rsidP="00B17F24">
      <w:pPr>
        <w:pStyle w:val="11"/>
        <w:ind w:left="0"/>
      </w:pPr>
    </w:p>
    <w:p w14:paraId="0E8549E7" w14:textId="77777777" w:rsidR="00337157" w:rsidRPr="00337157" w:rsidRDefault="00337157" w:rsidP="00B17F24">
      <w:pPr>
        <w:pStyle w:val="11"/>
        <w:ind w:left="0"/>
        <w:rPr>
          <w:b/>
          <w:bCs/>
          <w:i/>
          <w:iCs/>
        </w:rPr>
      </w:pPr>
      <w:r w:rsidRPr="00337157">
        <w:rPr>
          <w:b/>
          <w:bCs/>
        </w:rPr>
        <w:t>Obiectiv General 1:</w:t>
      </w:r>
      <w:r w:rsidRPr="00337157">
        <w:t xml:space="preserve"> </w:t>
      </w:r>
      <w:r w:rsidRPr="00337157">
        <w:rPr>
          <w:b/>
          <w:bCs/>
          <w:i/>
          <w:iCs/>
        </w:rPr>
        <w:t>Adaptarea educației la nevoile societății moderne, fundamentate pe cunoaștere, cu un accent pronunțat pe promovarea unei culturi a excelenței, plurilingvism și interculturalitate.</w:t>
      </w:r>
    </w:p>
    <w:p w14:paraId="2A70D891" w14:textId="242052AB" w:rsidR="00337157" w:rsidRPr="00337157" w:rsidRDefault="00337157" w:rsidP="00B17F24">
      <w:pPr>
        <w:pStyle w:val="11"/>
        <w:ind w:left="0"/>
        <w:rPr>
          <w:b/>
          <w:bCs/>
        </w:rPr>
      </w:pPr>
      <w:r w:rsidRPr="00337157">
        <w:rPr>
          <w:b/>
          <w:bCs/>
        </w:rPr>
        <w:t>Obiective Specifice 1.1: Implementarea unui cadru educațional dinamic și inovator care să corespundă societății bazate pe cunoaștere, prin:</w:t>
      </w:r>
    </w:p>
    <w:p w14:paraId="46310E9D" w14:textId="77777777" w:rsidR="00337157" w:rsidRPr="00337157" w:rsidRDefault="00337157" w:rsidP="00B1456F">
      <w:pPr>
        <w:pStyle w:val="11"/>
        <w:numPr>
          <w:ilvl w:val="0"/>
          <w:numId w:val="3"/>
        </w:numPr>
        <w:ind w:left="0"/>
      </w:pPr>
      <w:r w:rsidRPr="00337157">
        <w:t>Evaluare periodică și adaptare a programelor academice pentru a reflecta obiectivele de învățare specifice și asigurarea unei educații de înaltă calitate.</w:t>
      </w:r>
    </w:p>
    <w:p w14:paraId="630A7201" w14:textId="77777777" w:rsidR="00337157" w:rsidRPr="00337157" w:rsidRDefault="00337157" w:rsidP="00B1456F">
      <w:pPr>
        <w:pStyle w:val="11"/>
        <w:numPr>
          <w:ilvl w:val="0"/>
          <w:numId w:val="3"/>
        </w:numPr>
        <w:ind w:left="0"/>
      </w:pPr>
      <w:r w:rsidRPr="00337157">
        <w:t>Revizuirea și actualizarea constantă a obiectivelor și scopurilor de învățare pentru fiecare program academic, garantând relevanța acestora pe piața muncii.</w:t>
      </w:r>
    </w:p>
    <w:p w14:paraId="22C46975" w14:textId="77777777" w:rsidR="00337157" w:rsidRPr="00337157" w:rsidRDefault="00337157" w:rsidP="00B1456F">
      <w:pPr>
        <w:pStyle w:val="11"/>
        <w:numPr>
          <w:ilvl w:val="0"/>
          <w:numId w:val="3"/>
        </w:numPr>
        <w:ind w:left="0"/>
      </w:pPr>
      <w:r w:rsidRPr="00337157">
        <w:t>Dezvoltarea de noi programe interdisciplinare pentru licență, masterat și doctorat, care să răspundă direct cerințelor și evoluțiilor pieței muncii.</w:t>
      </w:r>
    </w:p>
    <w:p w14:paraId="640E5FDB" w14:textId="77777777" w:rsidR="00337157" w:rsidRPr="00337157" w:rsidRDefault="00337157" w:rsidP="00B1456F">
      <w:pPr>
        <w:pStyle w:val="11"/>
        <w:numPr>
          <w:ilvl w:val="0"/>
          <w:numId w:val="3"/>
        </w:numPr>
        <w:ind w:left="0"/>
      </w:pPr>
      <w:r w:rsidRPr="00337157">
        <w:t>Actualizarea curriculumului și a metodologiilor de cercetare pentru a se alinia la standardele internaționale, europene și naționale.</w:t>
      </w:r>
    </w:p>
    <w:p w14:paraId="168030CC" w14:textId="77777777" w:rsidR="00337157" w:rsidRPr="00337157" w:rsidRDefault="00337157" w:rsidP="00B1456F">
      <w:pPr>
        <w:pStyle w:val="11"/>
        <w:numPr>
          <w:ilvl w:val="0"/>
          <w:numId w:val="3"/>
        </w:numPr>
        <w:ind w:left="0"/>
      </w:pPr>
      <w:r w:rsidRPr="00337157">
        <w:t>Realizarea studiilor de fezabilitate pentru noi programe de studiu cu acreditare internațională.</w:t>
      </w:r>
    </w:p>
    <w:p w14:paraId="4EDCCC96" w14:textId="77777777" w:rsidR="00337157" w:rsidRPr="00337157" w:rsidRDefault="00337157" w:rsidP="00B1456F">
      <w:pPr>
        <w:pStyle w:val="11"/>
        <w:numPr>
          <w:ilvl w:val="0"/>
          <w:numId w:val="3"/>
        </w:numPr>
        <w:ind w:left="0"/>
      </w:pPr>
      <w:r w:rsidRPr="00337157">
        <w:t>Implementarea și optimizarea programelor de formare pentru dezvoltarea competențelor didactice online ale cadrelor didactice.</w:t>
      </w:r>
    </w:p>
    <w:p w14:paraId="07A18577" w14:textId="77777777" w:rsidR="00337157" w:rsidRPr="00337157" w:rsidRDefault="00337157" w:rsidP="00B1456F">
      <w:pPr>
        <w:pStyle w:val="11"/>
        <w:numPr>
          <w:ilvl w:val="0"/>
          <w:numId w:val="3"/>
        </w:numPr>
        <w:ind w:left="0"/>
      </w:pPr>
      <w:r w:rsidRPr="00337157">
        <w:t>Extinderea și îmbunătățirea utilizării platformelor de e-learning în procesele de predare, învățare și evaluare.</w:t>
      </w:r>
    </w:p>
    <w:p w14:paraId="5A89DA14" w14:textId="77777777" w:rsidR="00337157" w:rsidRPr="00337157" w:rsidRDefault="00337157" w:rsidP="00B1456F">
      <w:pPr>
        <w:pStyle w:val="11"/>
        <w:numPr>
          <w:ilvl w:val="0"/>
          <w:numId w:val="3"/>
        </w:numPr>
        <w:ind w:left="0"/>
      </w:pPr>
      <w:r w:rsidRPr="00337157">
        <w:t>Îmbogățirea programelor academice cu competențe transversale, complementare cunoștințelor de specialitate.</w:t>
      </w:r>
    </w:p>
    <w:p w14:paraId="758025C7" w14:textId="77777777" w:rsidR="00337157" w:rsidRPr="00337157" w:rsidRDefault="00337157" w:rsidP="00B1456F">
      <w:pPr>
        <w:pStyle w:val="11"/>
        <w:numPr>
          <w:ilvl w:val="0"/>
          <w:numId w:val="3"/>
        </w:numPr>
        <w:ind w:left="0"/>
      </w:pPr>
      <w:r w:rsidRPr="00337157">
        <w:t>Asigurarea compatibilității planurilor de studiu cu standardele și cerințele europene și internaționale.</w:t>
      </w:r>
    </w:p>
    <w:p w14:paraId="50362E71" w14:textId="77777777" w:rsidR="00337157" w:rsidRPr="00337157" w:rsidRDefault="00337157" w:rsidP="00B1456F">
      <w:pPr>
        <w:pStyle w:val="11"/>
        <w:numPr>
          <w:ilvl w:val="0"/>
          <w:numId w:val="3"/>
        </w:numPr>
        <w:ind w:left="0"/>
      </w:pPr>
      <w:r w:rsidRPr="00337157">
        <w:t>Inițierea și consolidarea parteneriatelor pentru stagii de practică cu organizații și instituții exemplare în domeniile lor, creșterea relevanței practicii profesionale în cadrul programelor de studiu.</w:t>
      </w:r>
    </w:p>
    <w:p w14:paraId="49A0754C" w14:textId="77777777" w:rsidR="00337157" w:rsidRPr="00337157" w:rsidRDefault="00337157" w:rsidP="00B1456F">
      <w:pPr>
        <w:pStyle w:val="11"/>
        <w:numPr>
          <w:ilvl w:val="0"/>
          <w:numId w:val="3"/>
        </w:numPr>
        <w:ind w:left="0"/>
      </w:pPr>
      <w:r w:rsidRPr="00337157">
        <w:t xml:space="preserve">Susținerea mobilității academice naționale și internaționale pentru studenți, la toate nivelurile </w:t>
      </w:r>
      <w:r w:rsidRPr="00337157">
        <w:lastRenderedPageBreak/>
        <w:t>de studiu.</w:t>
      </w:r>
    </w:p>
    <w:p w14:paraId="2BC0D30E" w14:textId="77777777" w:rsidR="00337157" w:rsidRPr="00337157" w:rsidRDefault="00337157" w:rsidP="00B1456F">
      <w:pPr>
        <w:pStyle w:val="11"/>
        <w:numPr>
          <w:ilvl w:val="0"/>
          <w:numId w:val="3"/>
        </w:numPr>
        <w:ind w:left="0"/>
      </w:pPr>
      <w:r w:rsidRPr="00337157">
        <w:t>Internaționalizarea programelor de studiu, inclusiv prin oferirea acestora în limbi străine, atragerea cadrelor didactice internaționale și studenților străini, extinderea ofertei de programe de studiu în regim de "joint degree".</w:t>
      </w:r>
    </w:p>
    <w:p w14:paraId="1F6D8FE3" w14:textId="77777777" w:rsidR="00337157" w:rsidRPr="00337157" w:rsidRDefault="00337157" w:rsidP="00B1456F">
      <w:pPr>
        <w:pStyle w:val="11"/>
        <w:numPr>
          <w:ilvl w:val="0"/>
          <w:numId w:val="3"/>
        </w:numPr>
        <w:ind w:left="0"/>
      </w:pPr>
      <w:r w:rsidRPr="00337157">
        <w:t>Dezvoltarea și oferirea de programe inovatoare de formare continuă și perfecționare pentru cadrele didactice și cercetători, în colaborare cu centre universitare internaționale de excelență.</w:t>
      </w:r>
    </w:p>
    <w:p w14:paraId="4935BC19" w14:textId="77777777" w:rsidR="00337157" w:rsidRPr="00337157" w:rsidRDefault="00337157" w:rsidP="00B1456F">
      <w:pPr>
        <w:pStyle w:val="11"/>
        <w:numPr>
          <w:ilvl w:val="0"/>
          <w:numId w:val="3"/>
        </w:numPr>
        <w:ind w:left="0"/>
      </w:pPr>
      <w:r w:rsidRPr="00337157">
        <w:t>Stimularea implicării studenților în activități de cercetare și promovarea rezultatelor acestora în cadrul procesului educațional.</w:t>
      </w:r>
    </w:p>
    <w:p w14:paraId="2D7DF39C" w14:textId="77777777" w:rsidR="00337157" w:rsidRPr="00337157" w:rsidRDefault="00337157" w:rsidP="00B1456F">
      <w:pPr>
        <w:pStyle w:val="11"/>
        <w:numPr>
          <w:ilvl w:val="0"/>
          <w:numId w:val="3"/>
        </w:numPr>
        <w:ind w:left="0"/>
      </w:pPr>
      <w:r w:rsidRPr="00337157">
        <w:t>Digitalizarea monitorizării inserției absolvenților pe piața muncii și colectarea feedback-ului pentru actualizarea constantă a curriculumului, aliniindu-l la dinamica profesională actuală.</w:t>
      </w:r>
    </w:p>
    <w:p w14:paraId="27092013" w14:textId="77777777" w:rsidR="000F2490" w:rsidRDefault="000F2490" w:rsidP="00B17F24">
      <w:pPr>
        <w:pStyle w:val="11"/>
        <w:ind w:left="0"/>
        <w:rPr>
          <w:b/>
          <w:bCs/>
        </w:rPr>
      </w:pPr>
      <w:bookmarkStart w:id="8" w:name="_bookmark6"/>
      <w:bookmarkEnd w:id="8"/>
    </w:p>
    <w:p w14:paraId="399C2683" w14:textId="34379B07" w:rsidR="00473ED1" w:rsidRPr="00473ED1" w:rsidRDefault="00473ED1" w:rsidP="00B17F24">
      <w:pPr>
        <w:pStyle w:val="11"/>
        <w:ind w:left="0"/>
        <w:rPr>
          <w:b/>
          <w:bCs/>
        </w:rPr>
      </w:pPr>
      <w:r w:rsidRPr="00473ED1">
        <w:rPr>
          <w:b/>
          <w:bCs/>
        </w:rPr>
        <w:t xml:space="preserve">Obiective Specifice 1.2: Consolidarea culturii calității în cadrul Facultății </w:t>
      </w:r>
      <w:r w:rsidR="00650402">
        <w:rPr>
          <w:b/>
          <w:bCs/>
        </w:rPr>
        <w:t xml:space="preserve">Științe Economice </w:t>
      </w:r>
      <w:r w:rsidRPr="00473ED1">
        <w:rPr>
          <w:b/>
          <w:bCs/>
        </w:rPr>
        <w:t>prin implementarea unor strategii și practici dedicate:</w:t>
      </w:r>
    </w:p>
    <w:p w14:paraId="367E460F" w14:textId="77777777" w:rsidR="00473ED1" w:rsidRPr="00473ED1" w:rsidRDefault="00473ED1" w:rsidP="00B1456F">
      <w:pPr>
        <w:pStyle w:val="11"/>
        <w:numPr>
          <w:ilvl w:val="0"/>
          <w:numId w:val="4"/>
        </w:numPr>
        <w:ind w:left="0"/>
      </w:pPr>
      <w:r w:rsidRPr="00473ED1">
        <w:t>Crearea și implementarea unei strategii instituționale cuprinzătoare de asigurare a calității educației și cercetării.</w:t>
      </w:r>
    </w:p>
    <w:p w14:paraId="25527874" w14:textId="77777777" w:rsidR="00473ED1" w:rsidRPr="00473ED1" w:rsidRDefault="00473ED1" w:rsidP="00B1456F">
      <w:pPr>
        <w:pStyle w:val="11"/>
        <w:numPr>
          <w:ilvl w:val="0"/>
          <w:numId w:val="4"/>
        </w:numPr>
        <w:ind w:left="0"/>
      </w:pPr>
      <w:r w:rsidRPr="00473ED1">
        <w:t>Promovarea excelenței în activitățile didactice, cercetare și inițiative extracurriculare, garantând un învățământ de calitate superioară.</w:t>
      </w:r>
    </w:p>
    <w:p w14:paraId="67E3CD29" w14:textId="77777777" w:rsidR="00473ED1" w:rsidRPr="00473ED1" w:rsidRDefault="00473ED1" w:rsidP="00B1456F">
      <w:pPr>
        <w:pStyle w:val="11"/>
        <w:numPr>
          <w:ilvl w:val="0"/>
          <w:numId w:val="4"/>
        </w:numPr>
        <w:ind w:left="0"/>
      </w:pPr>
      <w:r w:rsidRPr="00473ED1">
        <w:t>Adoptarea și aplicarea standardelor naționale și europene în procesul de selecție și promovare a cadrelor didactice și de cercetare, reflectând cele mai bune practici la nivel instituțional, național și internațional.</w:t>
      </w:r>
    </w:p>
    <w:p w14:paraId="294281A0" w14:textId="77777777" w:rsidR="00473ED1" w:rsidRPr="00473ED1" w:rsidRDefault="00473ED1" w:rsidP="00B1456F">
      <w:pPr>
        <w:pStyle w:val="11"/>
        <w:numPr>
          <w:ilvl w:val="0"/>
          <w:numId w:val="4"/>
        </w:numPr>
        <w:ind w:left="0"/>
      </w:pPr>
      <w:r w:rsidRPr="00473ED1">
        <w:t>Organizarea concursurilor pentru ocuparea posturilor academice, bazându-se pe criterii de performanță și recunoaștere profesională.</w:t>
      </w:r>
    </w:p>
    <w:p w14:paraId="7773A7E5" w14:textId="77777777" w:rsidR="00473ED1" w:rsidRPr="00473ED1" w:rsidRDefault="00473ED1" w:rsidP="00B1456F">
      <w:pPr>
        <w:pStyle w:val="11"/>
        <w:numPr>
          <w:ilvl w:val="0"/>
          <w:numId w:val="4"/>
        </w:numPr>
        <w:ind w:left="0"/>
      </w:pPr>
      <w:r w:rsidRPr="00473ED1">
        <w:t>Implementarea unui sistem de evaluare și acreditare periodică, la interval de cinci ani, pentru a monitoriza și îmbunătăți constant calitatea educației și cercetării.</w:t>
      </w:r>
    </w:p>
    <w:p w14:paraId="2AFCF50D" w14:textId="77777777" w:rsidR="00473ED1" w:rsidRPr="00473ED1" w:rsidRDefault="00473ED1" w:rsidP="00B1456F">
      <w:pPr>
        <w:pStyle w:val="11"/>
        <w:numPr>
          <w:ilvl w:val="0"/>
          <w:numId w:val="4"/>
        </w:numPr>
        <w:ind w:left="0"/>
      </w:pPr>
      <w:r w:rsidRPr="00473ED1">
        <w:t>Perfecționarea continuă a metodelor de evaluare și motivare a personalului academic pentru a stimula performanța și inovația.</w:t>
      </w:r>
    </w:p>
    <w:p w14:paraId="4551CD1D" w14:textId="77777777" w:rsidR="00473ED1" w:rsidRPr="00473ED1" w:rsidRDefault="00473ED1" w:rsidP="00B1456F">
      <w:pPr>
        <w:pStyle w:val="11"/>
        <w:numPr>
          <w:ilvl w:val="0"/>
          <w:numId w:val="4"/>
        </w:numPr>
        <w:ind w:left="0"/>
      </w:pPr>
      <w:r w:rsidRPr="00473ED1">
        <w:t>Asigurarea dezvoltării durabile a instituției prin planificare strategică și dezvoltarea resurselor umane.</w:t>
      </w:r>
    </w:p>
    <w:p w14:paraId="6E369FC2" w14:textId="77777777" w:rsidR="00473ED1" w:rsidRPr="00473ED1" w:rsidRDefault="00473ED1" w:rsidP="00B1456F">
      <w:pPr>
        <w:pStyle w:val="11"/>
        <w:numPr>
          <w:ilvl w:val="0"/>
          <w:numId w:val="4"/>
        </w:numPr>
        <w:ind w:left="0"/>
      </w:pPr>
      <w:r w:rsidRPr="00473ED1">
        <w:t>Încurajarea politicii de rejuvenare a corpului didactic și de cercetare pentru a injecta dinamism și inovație în activitățile academice.</w:t>
      </w:r>
    </w:p>
    <w:p w14:paraId="409BC798" w14:textId="77777777" w:rsidR="00473ED1" w:rsidRPr="00473ED1" w:rsidRDefault="00473ED1" w:rsidP="00B1456F">
      <w:pPr>
        <w:pStyle w:val="11"/>
        <w:numPr>
          <w:ilvl w:val="0"/>
          <w:numId w:val="4"/>
        </w:numPr>
        <w:ind w:left="0"/>
      </w:pPr>
      <w:r w:rsidRPr="00473ED1">
        <w:t>Integrarea în procesul didactic a specialiștilor de renume din diverse sectoare economice, administrative și non-profit, atât naționale cât și internaționale.</w:t>
      </w:r>
    </w:p>
    <w:p w14:paraId="3344DE46" w14:textId="77777777" w:rsidR="00473ED1" w:rsidRPr="00473ED1" w:rsidRDefault="00473ED1" w:rsidP="00B1456F">
      <w:pPr>
        <w:pStyle w:val="11"/>
        <w:numPr>
          <w:ilvl w:val="0"/>
          <w:numId w:val="4"/>
        </w:numPr>
        <w:ind w:left="0"/>
      </w:pPr>
      <w:r w:rsidRPr="00473ED1">
        <w:t xml:space="preserve">Atragerea cadrelor didactice din centre universitare internaționale de excelență prin parteneriate sau consorții universitare, pentru dezvoltarea și implementarea de proiecte educaționale și de </w:t>
      </w:r>
      <w:r w:rsidRPr="00473ED1">
        <w:lastRenderedPageBreak/>
        <w:t>cercetare comune.</w:t>
      </w:r>
    </w:p>
    <w:p w14:paraId="740FE4EA" w14:textId="77777777" w:rsidR="00473ED1" w:rsidRPr="00473ED1" w:rsidRDefault="00473ED1" w:rsidP="00B1456F">
      <w:pPr>
        <w:pStyle w:val="11"/>
        <w:numPr>
          <w:ilvl w:val="0"/>
          <w:numId w:val="4"/>
        </w:numPr>
        <w:ind w:left="0"/>
      </w:pPr>
      <w:r w:rsidRPr="00473ED1">
        <w:t>Implementarea programelor educaționale comune (joint degree) pentru toate cele trei cicluri de studiu, cu posibilitatea obținerii unor diplome duble sau comune.</w:t>
      </w:r>
    </w:p>
    <w:p w14:paraId="20CDDBC5" w14:textId="77777777" w:rsidR="00473ED1" w:rsidRPr="00473ED1" w:rsidRDefault="00473ED1" w:rsidP="00B1456F">
      <w:pPr>
        <w:pStyle w:val="11"/>
        <w:numPr>
          <w:ilvl w:val="0"/>
          <w:numId w:val="4"/>
        </w:numPr>
        <w:ind w:left="0"/>
      </w:pPr>
      <w:r w:rsidRPr="00473ED1">
        <w:t>Instituționalizarea sondajelor anonime pentru studenți, cadre didactice și angajatori, pentru a colecta feedback-ul necesar ameliorării calității programelor de studiu și activității de cercetare.</w:t>
      </w:r>
    </w:p>
    <w:p w14:paraId="1474EAA9" w14:textId="3681F9FE" w:rsidR="00473ED1" w:rsidRDefault="00473ED1" w:rsidP="00B1456F">
      <w:pPr>
        <w:pStyle w:val="11"/>
        <w:numPr>
          <w:ilvl w:val="0"/>
          <w:numId w:val="4"/>
        </w:numPr>
        <w:ind w:left="0"/>
      </w:pPr>
      <w:r w:rsidRPr="00473ED1">
        <w:t>Dezvoltarea unui sistem robust de relaționare cu absolvenții (alumni), oferind programe de formare continuă și stabilirea unui mecanism eficient de evaluare a performanței academice și de cercetare a personalului didactic.</w:t>
      </w:r>
    </w:p>
    <w:p w14:paraId="33604410" w14:textId="12A04081" w:rsidR="00473ED1" w:rsidRDefault="00473ED1" w:rsidP="00B17F24">
      <w:pPr>
        <w:pStyle w:val="11"/>
        <w:ind w:left="0"/>
      </w:pPr>
    </w:p>
    <w:p w14:paraId="003E306B" w14:textId="1988C552" w:rsidR="00473ED1" w:rsidRPr="00473ED1" w:rsidRDefault="00473ED1" w:rsidP="00B17F24">
      <w:pPr>
        <w:pStyle w:val="11"/>
        <w:ind w:left="0"/>
        <w:rPr>
          <w:b/>
          <w:bCs/>
        </w:rPr>
      </w:pPr>
      <w:r w:rsidRPr="00473ED1">
        <w:rPr>
          <w:b/>
          <w:bCs/>
        </w:rPr>
        <w:t>Obiective Specifice 1.3: Fortificarea culturii calității în cadrul facultății, esențială pentru progresul educațional și cercetării:</w:t>
      </w:r>
    </w:p>
    <w:p w14:paraId="6CD43842" w14:textId="77777777" w:rsidR="00473ED1" w:rsidRPr="00473ED1" w:rsidRDefault="00473ED1" w:rsidP="00B1456F">
      <w:pPr>
        <w:pStyle w:val="11"/>
        <w:numPr>
          <w:ilvl w:val="0"/>
          <w:numId w:val="5"/>
        </w:numPr>
        <w:ind w:left="0"/>
      </w:pPr>
      <w:r w:rsidRPr="00473ED1">
        <w:t>Crearea unei strategii cuprinzătoare de asigurare a calității la nivel instituțional, orientată spre îmbunătățirea continuă a standardelor academice și de cercetare.</w:t>
      </w:r>
    </w:p>
    <w:p w14:paraId="247F3D19" w14:textId="3E1509CE" w:rsidR="00473ED1" w:rsidRPr="00473ED1" w:rsidRDefault="00473ED1" w:rsidP="00B1456F">
      <w:pPr>
        <w:pStyle w:val="11"/>
        <w:numPr>
          <w:ilvl w:val="0"/>
          <w:numId w:val="5"/>
        </w:numPr>
        <w:ind w:left="0"/>
      </w:pPr>
      <w:r w:rsidRPr="00473ED1">
        <w:t>Sus</w:t>
      </w:r>
      <w:r>
        <w:t>ți</w:t>
      </w:r>
      <w:r w:rsidRPr="00473ED1">
        <w:t>nerea excelenței în activitățile de predare, cercetare științifică și programele extracurriculare, promovând o cultură a inovației și a performanței.</w:t>
      </w:r>
    </w:p>
    <w:p w14:paraId="4057B5EF" w14:textId="77777777" w:rsidR="00473ED1" w:rsidRPr="00473ED1" w:rsidRDefault="00473ED1" w:rsidP="00B1456F">
      <w:pPr>
        <w:pStyle w:val="11"/>
        <w:numPr>
          <w:ilvl w:val="0"/>
          <w:numId w:val="5"/>
        </w:numPr>
        <w:ind w:left="0"/>
      </w:pPr>
      <w:r w:rsidRPr="00473ED1">
        <w:t>Aplicarea riguroasă a standardelor naționale și internaționale în selecția și promovarea personalului academic, asigurând astfel alinierea la cele mai bune practici și experiențe.</w:t>
      </w:r>
    </w:p>
    <w:p w14:paraId="7FEB6118" w14:textId="77777777" w:rsidR="00473ED1" w:rsidRPr="00473ED1" w:rsidRDefault="00473ED1" w:rsidP="00B1456F">
      <w:pPr>
        <w:pStyle w:val="11"/>
        <w:numPr>
          <w:ilvl w:val="0"/>
          <w:numId w:val="5"/>
        </w:numPr>
        <w:ind w:left="0"/>
      </w:pPr>
      <w:r w:rsidRPr="00473ED1">
        <w:t>Ocuparea posturilor academice prin proceduri transparente și competitive, bazate pe merit și contribuția individuală la dezvoltarea domeniului.</w:t>
      </w:r>
    </w:p>
    <w:p w14:paraId="03F8DCAB" w14:textId="77777777" w:rsidR="00473ED1" w:rsidRPr="00473ED1" w:rsidRDefault="00473ED1" w:rsidP="00B1456F">
      <w:pPr>
        <w:pStyle w:val="11"/>
        <w:numPr>
          <w:ilvl w:val="0"/>
          <w:numId w:val="5"/>
        </w:numPr>
        <w:ind w:left="0"/>
      </w:pPr>
      <w:r w:rsidRPr="00473ED1">
        <w:t>Evaluarea periodică și acreditarea programelor de învățământ și cercetare, pentru a garanta menținerea unui nivel înalt de calitate.</w:t>
      </w:r>
    </w:p>
    <w:p w14:paraId="7D3644D7" w14:textId="77777777" w:rsidR="00473ED1" w:rsidRPr="00473ED1" w:rsidRDefault="00473ED1" w:rsidP="00B1456F">
      <w:pPr>
        <w:pStyle w:val="11"/>
        <w:numPr>
          <w:ilvl w:val="0"/>
          <w:numId w:val="5"/>
        </w:numPr>
        <w:ind w:left="0"/>
      </w:pPr>
      <w:r w:rsidRPr="00473ED1">
        <w:t>Perfecționarea metodelor de evaluare a cadrelor didactice și cercetătorilor și diversificarea mecanismelor de stimulare a excelenței academice.</w:t>
      </w:r>
    </w:p>
    <w:p w14:paraId="25FBD934" w14:textId="77777777" w:rsidR="00473ED1" w:rsidRPr="00473ED1" w:rsidRDefault="00473ED1" w:rsidP="00B1456F">
      <w:pPr>
        <w:pStyle w:val="11"/>
        <w:numPr>
          <w:ilvl w:val="0"/>
          <w:numId w:val="5"/>
        </w:numPr>
        <w:ind w:left="0"/>
      </w:pPr>
      <w:r w:rsidRPr="00473ED1">
        <w:t>Asigurarea dezvoltării sustenabile a facultății prin planificare strategică și investiții în resursele umane.</w:t>
      </w:r>
    </w:p>
    <w:p w14:paraId="49C86559" w14:textId="77777777" w:rsidR="00473ED1" w:rsidRPr="00473ED1" w:rsidRDefault="00473ED1" w:rsidP="00B1456F">
      <w:pPr>
        <w:pStyle w:val="11"/>
        <w:numPr>
          <w:ilvl w:val="0"/>
          <w:numId w:val="5"/>
        </w:numPr>
        <w:ind w:left="0"/>
      </w:pPr>
      <w:r w:rsidRPr="00473ED1">
        <w:t>Implementarea unei politici de rejuvenare a corpului academic, pentru a stimula inovația și schimbul de idei.</w:t>
      </w:r>
    </w:p>
    <w:p w14:paraId="27E4EFC9" w14:textId="77777777" w:rsidR="00473ED1" w:rsidRPr="00473ED1" w:rsidRDefault="00473ED1" w:rsidP="00B1456F">
      <w:pPr>
        <w:pStyle w:val="11"/>
        <w:numPr>
          <w:ilvl w:val="0"/>
          <w:numId w:val="5"/>
        </w:numPr>
        <w:ind w:left="0"/>
      </w:pPr>
      <w:r w:rsidRPr="00473ED1">
        <w:t>Atragerea specialiștilor recunoscuți din domenii variate, naționale și internaționale, în activitățile didactice și de cercetare.</w:t>
      </w:r>
    </w:p>
    <w:p w14:paraId="14CFAD71" w14:textId="77777777" w:rsidR="00473ED1" w:rsidRPr="00473ED1" w:rsidRDefault="00473ED1" w:rsidP="00B1456F">
      <w:pPr>
        <w:pStyle w:val="11"/>
        <w:numPr>
          <w:ilvl w:val="0"/>
          <w:numId w:val="5"/>
        </w:numPr>
        <w:ind w:left="0"/>
      </w:pPr>
      <w:r w:rsidRPr="00473ED1">
        <w:t>Încurajarea colaborărilor internaționale prin parteneriate și consorții universitare, pentru a îmbogăți experiența educațională și a stimula proiecte comune.</w:t>
      </w:r>
    </w:p>
    <w:p w14:paraId="7E3D7D19" w14:textId="77777777" w:rsidR="00473ED1" w:rsidRPr="00473ED1" w:rsidRDefault="00473ED1" w:rsidP="00B1456F">
      <w:pPr>
        <w:pStyle w:val="11"/>
        <w:numPr>
          <w:ilvl w:val="0"/>
          <w:numId w:val="5"/>
        </w:numPr>
        <w:ind w:left="0"/>
      </w:pPr>
      <w:r w:rsidRPr="00473ED1">
        <w:t>Promovarea programelor de studiu comune și a diplomelor duble sau comune, pentru a oferi studenților o perspectivă educațională globală.</w:t>
      </w:r>
    </w:p>
    <w:p w14:paraId="17F51900" w14:textId="77777777" w:rsidR="00473ED1" w:rsidRPr="00473ED1" w:rsidRDefault="00473ED1" w:rsidP="00B1456F">
      <w:pPr>
        <w:pStyle w:val="11"/>
        <w:numPr>
          <w:ilvl w:val="0"/>
          <w:numId w:val="5"/>
        </w:numPr>
        <w:ind w:left="0"/>
      </w:pPr>
      <w:r w:rsidRPr="00473ED1">
        <w:t xml:space="preserve">Instituționalizarea feedback-ului prin sondaje anonime, pentru a colecta și integra păreri </w:t>
      </w:r>
      <w:r w:rsidRPr="00473ED1">
        <w:lastRenderedPageBreak/>
        <w:t>constructive în vederea îmbunătățirii continue.</w:t>
      </w:r>
    </w:p>
    <w:p w14:paraId="30CCE4A6" w14:textId="77777777" w:rsidR="00473ED1" w:rsidRPr="00473ED1" w:rsidRDefault="00473ED1" w:rsidP="00B1456F">
      <w:pPr>
        <w:pStyle w:val="11"/>
        <w:numPr>
          <w:ilvl w:val="0"/>
          <w:numId w:val="5"/>
        </w:numPr>
        <w:ind w:left="0"/>
      </w:pPr>
      <w:r w:rsidRPr="00473ED1">
        <w:t>Dezvoltarea relațiilor cu absolvenții și implementarea programelor de formare continuă, consolidând astfel legătura comunității academice cu mediul profesional.</w:t>
      </w:r>
    </w:p>
    <w:p w14:paraId="34BC7829" w14:textId="77777777" w:rsidR="00A37230" w:rsidRDefault="00A37230" w:rsidP="00B17F24">
      <w:pPr>
        <w:pStyle w:val="11"/>
        <w:ind w:left="0"/>
        <w:rPr>
          <w:b/>
          <w:bCs/>
        </w:rPr>
      </w:pPr>
    </w:p>
    <w:p w14:paraId="3F6C915E" w14:textId="58696F8D" w:rsidR="00473ED1" w:rsidRPr="00A37230" w:rsidRDefault="00473ED1" w:rsidP="00B17F24">
      <w:pPr>
        <w:pStyle w:val="11"/>
        <w:ind w:left="0"/>
        <w:rPr>
          <w:b/>
          <w:bCs/>
        </w:rPr>
      </w:pPr>
      <w:r w:rsidRPr="00A37230">
        <w:rPr>
          <w:b/>
          <w:bCs/>
        </w:rPr>
        <w:t>Obiective Specifice 1.</w:t>
      </w:r>
      <w:r w:rsidR="00A37230">
        <w:rPr>
          <w:b/>
          <w:bCs/>
        </w:rPr>
        <w:t>4</w:t>
      </w:r>
      <w:r w:rsidRPr="00A37230">
        <w:rPr>
          <w:b/>
          <w:bCs/>
        </w:rPr>
        <w:t>: Consolidarea dimensiunii plurilingvistice și interculturale:</w:t>
      </w:r>
    </w:p>
    <w:p w14:paraId="43118D8D" w14:textId="77777777" w:rsidR="00473ED1" w:rsidRPr="00473ED1" w:rsidRDefault="00473ED1" w:rsidP="00B1456F">
      <w:pPr>
        <w:pStyle w:val="11"/>
        <w:numPr>
          <w:ilvl w:val="0"/>
          <w:numId w:val="6"/>
        </w:numPr>
        <w:ind w:left="0"/>
      </w:pPr>
      <w:r w:rsidRPr="00473ED1">
        <w:t>Întărirea aspectului intercultural prin activități educaționale și de cercetare desfășurate în colaborare între diferite specializări ale universității, promovând astfel diversitatea și integrarea.</w:t>
      </w:r>
    </w:p>
    <w:p w14:paraId="1370423A" w14:textId="77777777" w:rsidR="00473ED1" w:rsidRPr="00473ED1" w:rsidRDefault="00473ED1" w:rsidP="00B1456F">
      <w:pPr>
        <w:pStyle w:val="11"/>
        <w:numPr>
          <w:ilvl w:val="0"/>
          <w:numId w:val="6"/>
        </w:numPr>
        <w:ind w:left="0"/>
      </w:pPr>
      <w:r w:rsidRPr="00473ED1">
        <w:t>Stimularea conștientizării și aprecierii interculturalității, ca element cheie în dezvoltarea armonioasă a societății.</w:t>
      </w:r>
    </w:p>
    <w:p w14:paraId="54A9630A" w14:textId="77777777" w:rsidR="00473ED1" w:rsidRPr="00473ED1" w:rsidRDefault="00473ED1" w:rsidP="00B1456F">
      <w:pPr>
        <w:pStyle w:val="11"/>
        <w:numPr>
          <w:ilvl w:val="0"/>
          <w:numId w:val="6"/>
        </w:numPr>
        <w:ind w:left="0"/>
      </w:pPr>
      <w:r w:rsidRPr="00473ED1">
        <w:t>Îmbunătățirea competențelor lingvistice ale studenților și personalului academic, oferindu-le astfel instrumentele necesare pentru a excela într-un mediu global.</w:t>
      </w:r>
    </w:p>
    <w:p w14:paraId="590F511D" w14:textId="77777777" w:rsidR="00473ED1" w:rsidRPr="00473ED1" w:rsidRDefault="00473ED1" w:rsidP="00B17F24">
      <w:pPr>
        <w:pStyle w:val="11"/>
        <w:ind w:left="0"/>
      </w:pPr>
    </w:p>
    <w:p w14:paraId="7CFA8355" w14:textId="77777777" w:rsidR="00A37230" w:rsidRPr="00A37230" w:rsidRDefault="00A37230" w:rsidP="00B17F24">
      <w:pPr>
        <w:pStyle w:val="11"/>
        <w:ind w:left="0"/>
        <w:rPr>
          <w:b/>
          <w:bCs/>
          <w:i/>
          <w:iCs/>
        </w:rPr>
      </w:pPr>
      <w:r w:rsidRPr="00A37230">
        <w:rPr>
          <w:b/>
          <w:bCs/>
        </w:rPr>
        <w:t xml:space="preserve">Obiectiv General 2: </w:t>
      </w:r>
      <w:r w:rsidRPr="00A37230">
        <w:rPr>
          <w:b/>
          <w:bCs/>
          <w:i/>
          <w:iCs/>
        </w:rPr>
        <w:t>Elevarea standardelor de cercetare, actualizarea infrastructurii dedicate acestei activități și consolidarea vizibilității și aplicabilității rezultatelor științifice, împreună cu dezvoltarea abilităților de management de proiect și sprijinirea inițiativelor de cercetare.</w:t>
      </w:r>
    </w:p>
    <w:p w14:paraId="318D4876" w14:textId="77777777" w:rsidR="00A37230" w:rsidRPr="00A37230" w:rsidRDefault="00A37230" w:rsidP="00B17F24">
      <w:pPr>
        <w:pStyle w:val="11"/>
        <w:ind w:left="0"/>
        <w:rPr>
          <w:b/>
          <w:bCs/>
        </w:rPr>
      </w:pPr>
      <w:r w:rsidRPr="00A37230">
        <w:rPr>
          <w:b/>
          <w:bCs/>
        </w:rPr>
        <w:t>Obiective Specifice 2.1: Îmbunătățirea calității activităților de cercetare:</w:t>
      </w:r>
    </w:p>
    <w:p w14:paraId="1421937D" w14:textId="77777777" w:rsidR="00A37230" w:rsidRPr="00A37230" w:rsidRDefault="00A37230" w:rsidP="00B1456F">
      <w:pPr>
        <w:pStyle w:val="11"/>
        <w:numPr>
          <w:ilvl w:val="0"/>
          <w:numId w:val="7"/>
        </w:numPr>
        <w:ind w:left="0"/>
      </w:pPr>
      <w:r w:rsidRPr="00A37230">
        <w:t>Înălțarea calității și aplicabilității cercetărilor prin instituirea de programe doctorale avansate și optimizarea curriculum-ului academic, aliniat la sugestiile EURODOC.</w:t>
      </w:r>
    </w:p>
    <w:p w14:paraId="6723D3DC" w14:textId="77777777" w:rsidR="00A37230" w:rsidRPr="00A37230" w:rsidRDefault="00A37230" w:rsidP="00B1456F">
      <w:pPr>
        <w:pStyle w:val="11"/>
        <w:numPr>
          <w:ilvl w:val="0"/>
          <w:numId w:val="7"/>
        </w:numPr>
        <w:ind w:left="0"/>
      </w:pPr>
      <w:r w:rsidRPr="00A37230">
        <w:t>Extinderea și modernizarea infrastructurii de cercetare pentru a sprijini proiecte inovatoare și de avangardă, cu un înalt potențial de recunoaștere internațională.</w:t>
      </w:r>
    </w:p>
    <w:p w14:paraId="64839AA0" w14:textId="77777777" w:rsidR="00A37230" w:rsidRPr="00A37230" w:rsidRDefault="00A37230" w:rsidP="00B1456F">
      <w:pPr>
        <w:pStyle w:val="11"/>
        <w:numPr>
          <w:ilvl w:val="0"/>
          <w:numId w:val="7"/>
        </w:numPr>
        <w:ind w:left="0"/>
      </w:pPr>
      <w:r w:rsidRPr="00A37230">
        <w:t>Promovarea centrelor de excelență și susținerea proiectelor și programelor strategice, abordând teme transdisciplinare și interdisciplinare de importanță majoră la nivel național și internațional.</w:t>
      </w:r>
    </w:p>
    <w:p w14:paraId="27CFE80F" w14:textId="77777777" w:rsidR="00A37230" w:rsidRPr="00A37230" w:rsidRDefault="00A37230" w:rsidP="00B1456F">
      <w:pPr>
        <w:pStyle w:val="11"/>
        <w:numPr>
          <w:ilvl w:val="0"/>
          <w:numId w:val="7"/>
        </w:numPr>
        <w:ind w:left="0"/>
      </w:pPr>
      <w:r w:rsidRPr="00A37230">
        <w:t>Amplificarea calității și volumului publicațiilor științifice realizate de cadrele didactice și de cercetare din cadrul facultății, cu un accent pe creșterea prezenței lucrărilor în indexuri internaționale recunoscute.</w:t>
      </w:r>
    </w:p>
    <w:p w14:paraId="0E2A2763" w14:textId="77777777" w:rsidR="000F2490" w:rsidRDefault="00A37230" w:rsidP="00B17F24">
      <w:pPr>
        <w:pStyle w:val="11"/>
        <w:ind w:left="0"/>
      </w:pPr>
      <w:r w:rsidRPr="000F2490">
        <w:tab/>
      </w:r>
    </w:p>
    <w:p w14:paraId="616F7A1A" w14:textId="77EB04F5" w:rsidR="00A37230" w:rsidRPr="000F2490" w:rsidRDefault="00A37230" w:rsidP="00B17F24">
      <w:pPr>
        <w:pStyle w:val="11"/>
        <w:ind w:left="0"/>
        <w:rPr>
          <w:b/>
          <w:bCs/>
        </w:rPr>
      </w:pPr>
      <w:r w:rsidRPr="000F2490">
        <w:rPr>
          <w:b/>
          <w:bCs/>
        </w:rPr>
        <w:t>Obiective Specifice 2.2: Optimizarea colaborărilor științifice și capitalizarea pe competențele și expertiza specializată:</w:t>
      </w:r>
    </w:p>
    <w:p w14:paraId="0CAC12F0" w14:textId="77777777" w:rsidR="00A37230" w:rsidRPr="000F2490" w:rsidRDefault="00A37230" w:rsidP="00B1456F">
      <w:pPr>
        <w:pStyle w:val="11"/>
        <w:numPr>
          <w:ilvl w:val="0"/>
          <w:numId w:val="8"/>
        </w:numPr>
        <w:ind w:left="0"/>
      </w:pPr>
      <w:r w:rsidRPr="000F2490">
        <w:t>Intensificarea angajamentului cadrelor didactice și de cercetare ale FȘE în rețelele de cunoaștere naționale și internaționale, pentru a crește vizibilitatea expertizei academice și a facilita schimbul de cunoștințe.</w:t>
      </w:r>
    </w:p>
    <w:p w14:paraId="405F2C59" w14:textId="77777777" w:rsidR="00A37230" w:rsidRPr="000F2490" w:rsidRDefault="00A37230" w:rsidP="00B1456F">
      <w:pPr>
        <w:pStyle w:val="11"/>
        <w:numPr>
          <w:ilvl w:val="0"/>
          <w:numId w:val="8"/>
        </w:numPr>
        <w:ind w:left="0"/>
      </w:pPr>
      <w:r w:rsidRPr="000F2490">
        <w:t>Susținerea aderării cercetătorilor la asociații științifice regionale și internaționale relevante pentru domeniile lor de studiu.</w:t>
      </w:r>
    </w:p>
    <w:p w14:paraId="1E351DCA" w14:textId="77777777" w:rsidR="00A37230" w:rsidRPr="000F2490" w:rsidRDefault="00A37230" w:rsidP="00B1456F">
      <w:pPr>
        <w:pStyle w:val="11"/>
        <w:numPr>
          <w:ilvl w:val="0"/>
          <w:numId w:val="8"/>
        </w:numPr>
        <w:ind w:left="0"/>
      </w:pPr>
      <w:r w:rsidRPr="000F2490">
        <w:lastRenderedPageBreak/>
        <w:t>Explorarea și captarea de noi surse de finanțare pentru cercetare, cu un accent particular pe cele provenind din sectorul economic.</w:t>
      </w:r>
    </w:p>
    <w:p w14:paraId="76C47E7C" w14:textId="77777777" w:rsidR="00A37230" w:rsidRPr="000F2490" w:rsidRDefault="00A37230" w:rsidP="00B1456F">
      <w:pPr>
        <w:pStyle w:val="11"/>
        <w:numPr>
          <w:ilvl w:val="0"/>
          <w:numId w:val="8"/>
        </w:numPr>
        <w:ind w:left="0"/>
      </w:pPr>
      <w:r w:rsidRPr="000F2490">
        <w:t>Implementarea unor strategii de finanțare eficiente, bazate pe alocări de resurse diferențiate, în funcție de performanța academică.</w:t>
      </w:r>
    </w:p>
    <w:p w14:paraId="6B354C69" w14:textId="77777777" w:rsidR="00A37230" w:rsidRPr="000F2490" w:rsidRDefault="00A37230" w:rsidP="00B1456F">
      <w:pPr>
        <w:pStyle w:val="11"/>
        <w:numPr>
          <w:ilvl w:val="0"/>
          <w:numId w:val="8"/>
        </w:numPr>
        <w:ind w:left="0"/>
      </w:pPr>
      <w:r w:rsidRPr="000F2490">
        <w:t>Promovarea și diseminarea rezultatelor cercetării prin publicații de prestigiu și jurnale științifice recunoscute național și internațional.</w:t>
      </w:r>
    </w:p>
    <w:p w14:paraId="4A957559" w14:textId="77777777" w:rsidR="000F2490" w:rsidRDefault="000F2490" w:rsidP="00B17F24">
      <w:pPr>
        <w:pStyle w:val="11"/>
        <w:ind w:left="0"/>
        <w:rPr>
          <w:b/>
          <w:bCs/>
        </w:rPr>
      </w:pPr>
    </w:p>
    <w:p w14:paraId="76C1519A" w14:textId="730965DB" w:rsidR="00A37230" w:rsidRPr="000F2490" w:rsidRDefault="00A37230" w:rsidP="00B17F24">
      <w:pPr>
        <w:pStyle w:val="11"/>
        <w:ind w:left="0"/>
        <w:rPr>
          <w:b/>
          <w:bCs/>
        </w:rPr>
      </w:pPr>
      <w:r w:rsidRPr="000F2490">
        <w:rPr>
          <w:b/>
          <w:bCs/>
        </w:rPr>
        <w:t>Obiective Specifice 2.3: Modernizarea infrastructurii de cercetare și valorificarea rezultatelor științifice:</w:t>
      </w:r>
    </w:p>
    <w:p w14:paraId="71646BB7" w14:textId="77777777" w:rsidR="00A37230" w:rsidRPr="000F2490" w:rsidRDefault="00A37230" w:rsidP="00B1456F">
      <w:pPr>
        <w:pStyle w:val="11"/>
        <w:numPr>
          <w:ilvl w:val="0"/>
          <w:numId w:val="9"/>
        </w:numPr>
        <w:ind w:left="0"/>
      </w:pPr>
      <w:r w:rsidRPr="000F2490">
        <w:t>Extinderea portofoliului de proiecte tematice naționale și internaționale pentru a îmbunătăți calitatea infrastructurii de cercetare.</w:t>
      </w:r>
    </w:p>
    <w:p w14:paraId="3485458A" w14:textId="77777777" w:rsidR="00A37230" w:rsidRPr="000F2490" w:rsidRDefault="00A37230" w:rsidP="00B1456F">
      <w:pPr>
        <w:pStyle w:val="11"/>
        <w:numPr>
          <w:ilvl w:val="0"/>
          <w:numId w:val="9"/>
        </w:numPr>
        <w:ind w:left="0"/>
      </w:pPr>
      <w:r w:rsidRPr="000F2490">
        <w:t>Stabilirea de acorduri pentru utilizarea colaborativă a infrastructurii de cercetare, aliniate la domeniile specifice de interes.</w:t>
      </w:r>
    </w:p>
    <w:p w14:paraId="77C994EC" w14:textId="77777777" w:rsidR="00A37230" w:rsidRPr="000F2490" w:rsidRDefault="00A37230" w:rsidP="00B1456F">
      <w:pPr>
        <w:pStyle w:val="11"/>
        <w:numPr>
          <w:ilvl w:val="0"/>
          <w:numId w:val="9"/>
        </w:numPr>
        <w:ind w:left="0"/>
      </w:pPr>
      <w:r w:rsidRPr="000F2490">
        <w:t>Îmbunătățirea condițiilor pentru editarea și publicarea revistelor științifice ale FȘE la standarde înalte de calitate.</w:t>
      </w:r>
    </w:p>
    <w:p w14:paraId="0B63211E" w14:textId="77777777" w:rsidR="00A37230" w:rsidRPr="000F2490" w:rsidRDefault="00A37230" w:rsidP="00B1456F">
      <w:pPr>
        <w:pStyle w:val="11"/>
        <w:numPr>
          <w:ilvl w:val="0"/>
          <w:numId w:val="9"/>
        </w:numPr>
        <w:ind w:left="0"/>
      </w:pPr>
      <w:r w:rsidRPr="000F2490">
        <w:t>Digitalizarea și accesibilizarea online a lucrărilor științifice ale cadrelor didactice.</w:t>
      </w:r>
    </w:p>
    <w:p w14:paraId="74FA2747" w14:textId="77777777" w:rsidR="00A37230" w:rsidRPr="000F2490" w:rsidRDefault="00A37230" w:rsidP="00B1456F">
      <w:pPr>
        <w:pStyle w:val="11"/>
        <w:numPr>
          <w:ilvl w:val="0"/>
          <w:numId w:val="9"/>
        </w:numPr>
        <w:ind w:left="0"/>
      </w:pPr>
      <w:r w:rsidRPr="000F2490">
        <w:t>Îmbunătățirea standardelor de calitate pentru jurnalele științifice ale facultății, obținerea acreditării naționale și includerea lor în baze de date și registre internaționale.</w:t>
      </w:r>
    </w:p>
    <w:p w14:paraId="2D43F31B" w14:textId="77777777" w:rsidR="000F2490" w:rsidRDefault="000F2490" w:rsidP="00B17F24">
      <w:pPr>
        <w:pStyle w:val="11"/>
        <w:ind w:left="0"/>
      </w:pPr>
    </w:p>
    <w:p w14:paraId="3BC1D584" w14:textId="665D8854" w:rsidR="00A37230" w:rsidRPr="000F2490" w:rsidRDefault="00A37230" w:rsidP="00B17F24">
      <w:pPr>
        <w:pStyle w:val="11"/>
        <w:ind w:left="0"/>
        <w:rPr>
          <w:b/>
          <w:bCs/>
        </w:rPr>
      </w:pPr>
      <w:r w:rsidRPr="000F2490">
        <w:rPr>
          <w:b/>
          <w:bCs/>
        </w:rPr>
        <w:t>Obiective Specifice 2.4: Consolidarea abilităților de management de proiect și instituirea de servicii suport pentru cercetare:</w:t>
      </w:r>
    </w:p>
    <w:p w14:paraId="1628F336" w14:textId="77777777" w:rsidR="00A37230" w:rsidRPr="000F2490" w:rsidRDefault="00A37230" w:rsidP="00B1456F">
      <w:pPr>
        <w:pStyle w:val="11"/>
        <w:numPr>
          <w:ilvl w:val="0"/>
          <w:numId w:val="10"/>
        </w:numPr>
        <w:ind w:left="0"/>
      </w:pPr>
      <w:r w:rsidRPr="000F2490">
        <w:t>Organizarea de programe de formare în managementul proiectelor pentru cadrele didactice și de cercetare.</w:t>
      </w:r>
    </w:p>
    <w:p w14:paraId="3C071251" w14:textId="0800826F" w:rsidR="00A37230" w:rsidRPr="000F2490" w:rsidRDefault="00A37230" w:rsidP="00B1456F">
      <w:pPr>
        <w:pStyle w:val="11"/>
        <w:numPr>
          <w:ilvl w:val="0"/>
          <w:numId w:val="10"/>
        </w:numPr>
        <w:ind w:left="0"/>
      </w:pPr>
      <w:r w:rsidRPr="000F2490">
        <w:t>Încurajarea participării la competiții de proiecte naționale și internaționale, precum Erasmus+, Programul de Cooperare Transfrontalieră, și inițiative dedicate tinerilor cercetători, pentru achiziționarea de echipamente științifice și pentru transferul de tehnologie.</w:t>
      </w:r>
    </w:p>
    <w:p w14:paraId="535B12CF" w14:textId="77777777" w:rsidR="00A37230" w:rsidRPr="000F2490" w:rsidRDefault="00A37230" w:rsidP="00B17F24">
      <w:pPr>
        <w:pStyle w:val="11"/>
        <w:ind w:left="0"/>
      </w:pPr>
    </w:p>
    <w:p w14:paraId="500C8530" w14:textId="77777777" w:rsidR="000F2490" w:rsidRPr="000F2490" w:rsidRDefault="000F2490" w:rsidP="00B17F24">
      <w:pPr>
        <w:pStyle w:val="11"/>
        <w:ind w:left="0"/>
        <w:rPr>
          <w:b/>
          <w:bCs/>
          <w:i/>
          <w:iCs/>
        </w:rPr>
      </w:pPr>
      <w:r w:rsidRPr="000F2490">
        <w:rPr>
          <w:b/>
          <w:bCs/>
        </w:rPr>
        <w:t xml:space="preserve">Obiectiv General 3: </w:t>
      </w:r>
      <w:r w:rsidRPr="000F2490">
        <w:rPr>
          <w:b/>
          <w:bCs/>
          <w:i/>
          <w:iCs/>
        </w:rPr>
        <w:t>Amplificarea contribuției universității la dezvoltarea economică, socială și culturală, consolidând poziția acesteia ca pilon central în domeniul culturii, sportului și educației, precum și sporirea angajamentului său în comunitate.</w:t>
      </w:r>
    </w:p>
    <w:p w14:paraId="0B5E57C9" w14:textId="77777777" w:rsidR="000F2490" w:rsidRPr="000F2490" w:rsidRDefault="000F2490" w:rsidP="00B17F24">
      <w:pPr>
        <w:pStyle w:val="11"/>
        <w:ind w:left="0"/>
        <w:rPr>
          <w:b/>
          <w:bCs/>
        </w:rPr>
      </w:pPr>
      <w:r w:rsidRPr="000F2490">
        <w:rPr>
          <w:b/>
          <w:bCs/>
        </w:rPr>
        <w:t>Obiective Specifice 3.1: Expansiunea serviciilor oferite mediului economic, societății civile și administrației publice:</w:t>
      </w:r>
    </w:p>
    <w:p w14:paraId="3D5A693A" w14:textId="77777777" w:rsidR="000F2490" w:rsidRPr="000F2490" w:rsidRDefault="000F2490" w:rsidP="00B1456F">
      <w:pPr>
        <w:pStyle w:val="11"/>
        <w:numPr>
          <w:ilvl w:val="0"/>
          <w:numId w:val="12"/>
        </w:numPr>
        <w:ind w:left="0"/>
      </w:pPr>
      <w:r w:rsidRPr="000F2490">
        <w:t xml:space="preserve">Implementarea și diversificarea programelor de fundraising și finanțare a inițiativelor educaționale și de cercetare, cu scopul de a aborda problemele esențiale identificate în </w:t>
      </w:r>
      <w:r w:rsidRPr="000F2490">
        <w:lastRenderedPageBreak/>
        <w:t>colaborare cu sectorul economic, societatea civilă și administrația publică.</w:t>
      </w:r>
    </w:p>
    <w:p w14:paraId="50839A2E" w14:textId="77777777" w:rsidR="000F2490" w:rsidRPr="000F2490" w:rsidRDefault="000F2490" w:rsidP="00B1456F">
      <w:pPr>
        <w:pStyle w:val="11"/>
        <w:numPr>
          <w:ilvl w:val="0"/>
          <w:numId w:val="12"/>
        </w:numPr>
        <w:ind w:left="0"/>
      </w:pPr>
      <w:r w:rsidRPr="000F2490">
        <w:t>Dezvoltarea unui portofoliu de servicii comerciale și de consultanță, destinate atât mediului de afaceri, cât și administrației publice, cu fondurile generate redirecționate către susținerea activităților didactice și de cercetare.</w:t>
      </w:r>
    </w:p>
    <w:p w14:paraId="63BEB4D2" w14:textId="77777777" w:rsidR="000F2490" w:rsidRPr="000F2490" w:rsidRDefault="000F2490" w:rsidP="00B1456F">
      <w:pPr>
        <w:pStyle w:val="11"/>
        <w:numPr>
          <w:ilvl w:val="0"/>
          <w:numId w:val="12"/>
        </w:numPr>
        <w:ind w:left="0"/>
      </w:pPr>
      <w:r w:rsidRPr="000F2490">
        <w:t>Îmbunătățirea diseminării și aplicabilității în societate a descoperirilor și inovațiilor generate de cercetarea universitară.</w:t>
      </w:r>
    </w:p>
    <w:p w14:paraId="262BBB86" w14:textId="12A8C02D" w:rsidR="000F2490" w:rsidRDefault="000F2490" w:rsidP="00B1456F">
      <w:pPr>
        <w:pStyle w:val="11"/>
        <w:numPr>
          <w:ilvl w:val="0"/>
          <w:numId w:val="12"/>
        </w:numPr>
        <w:ind w:left="0"/>
      </w:pPr>
      <w:r w:rsidRPr="000F2490">
        <w:t>Crearea unui think-tank dedicat analizei și dezbaterii problemelor strategice, provocărilor și direcțiilor de dezvoltare ale Republicii Moldova și ale contextului internațional.</w:t>
      </w:r>
    </w:p>
    <w:p w14:paraId="55E955CD" w14:textId="2E9B17C7" w:rsidR="00301877" w:rsidRDefault="00301877" w:rsidP="00B1456F">
      <w:pPr>
        <w:pStyle w:val="a4"/>
        <w:numPr>
          <w:ilvl w:val="0"/>
          <w:numId w:val="12"/>
        </w:numPr>
        <w:tabs>
          <w:tab w:val="left" w:pos="1451"/>
        </w:tabs>
        <w:spacing w:before="87" w:line="352" w:lineRule="auto"/>
        <w:ind w:left="0" w:right="272"/>
        <w:rPr>
          <w:sz w:val="24"/>
        </w:rPr>
      </w:pPr>
      <w:r>
        <w:rPr>
          <w:sz w:val="24"/>
        </w:rPr>
        <w:t>Implicarea universităţii în comunitate prin acţiuni ale extensiilor sale şi prin valorificarea</w:t>
      </w:r>
      <w:r>
        <w:rPr>
          <w:spacing w:val="1"/>
          <w:sz w:val="24"/>
        </w:rPr>
        <w:t xml:space="preserve"> </w:t>
      </w:r>
      <w:r>
        <w:rPr>
          <w:sz w:val="24"/>
        </w:rPr>
        <w:t>capitalurilor existente în relaţiile cu partenerii din mediul economic, societatea civilă şi administraţia</w:t>
      </w:r>
      <w:r>
        <w:rPr>
          <w:spacing w:val="1"/>
          <w:sz w:val="24"/>
        </w:rPr>
        <w:t xml:space="preserve"> </w:t>
      </w:r>
      <w:r>
        <w:rPr>
          <w:sz w:val="24"/>
        </w:rPr>
        <w:t>publică,</w:t>
      </w:r>
      <w:r>
        <w:rPr>
          <w:spacing w:val="-1"/>
          <w:sz w:val="24"/>
        </w:rPr>
        <w:t xml:space="preserve"> </w:t>
      </w:r>
      <w:r>
        <w:rPr>
          <w:sz w:val="24"/>
        </w:rPr>
        <w:t>respectiv Alumni.</w:t>
      </w:r>
    </w:p>
    <w:p w14:paraId="6EE14501" w14:textId="77777777" w:rsidR="00301877" w:rsidRPr="000F2490" w:rsidRDefault="00301877" w:rsidP="00B17F24">
      <w:pPr>
        <w:pStyle w:val="11"/>
        <w:ind w:left="0" w:firstLine="0"/>
      </w:pPr>
    </w:p>
    <w:p w14:paraId="76C5D858" w14:textId="7CD4507F" w:rsidR="000F2490" w:rsidRPr="000F2490" w:rsidRDefault="000F2490" w:rsidP="00B17F24">
      <w:pPr>
        <w:pStyle w:val="11"/>
        <w:ind w:left="0"/>
        <w:rPr>
          <w:b/>
          <w:bCs/>
        </w:rPr>
      </w:pPr>
      <w:r w:rsidRPr="000F2490">
        <w:rPr>
          <w:b/>
          <w:bCs/>
        </w:rPr>
        <w:t>Obiective Specifice 3.2: Reinforțarea rolului universității ca factor de bază în promovarea culturii, sportului și educației:</w:t>
      </w:r>
    </w:p>
    <w:p w14:paraId="1F09B1EA" w14:textId="77777777" w:rsidR="000F2490" w:rsidRPr="000F2490" w:rsidRDefault="000F2490" w:rsidP="00B1456F">
      <w:pPr>
        <w:pStyle w:val="11"/>
        <w:numPr>
          <w:ilvl w:val="0"/>
          <w:numId w:val="11"/>
        </w:numPr>
        <w:ind w:left="0"/>
      </w:pPr>
      <w:r w:rsidRPr="000F2490">
        <w:t>Stabilirea de parteneriate cu entități naționale și internaționale din domeniile cultural, artistic și sportiv, pentru organizarea de evenimente și manifestări comune.</w:t>
      </w:r>
    </w:p>
    <w:p w14:paraId="51FB20EB" w14:textId="77777777" w:rsidR="000F2490" w:rsidRPr="000F2490" w:rsidRDefault="000F2490" w:rsidP="00B1456F">
      <w:pPr>
        <w:pStyle w:val="11"/>
        <w:numPr>
          <w:ilvl w:val="0"/>
          <w:numId w:val="11"/>
        </w:numPr>
        <w:ind w:left="0"/>
      </w:pPr>
      <w:r w:rsidRPr="000F2490">
        <w:t>Organizarea și găzduirea de evenimente culturale și sportive, adresate publicului local, regional, național și internațional.</w:t>
      </w:r>
    </w:p>
    <w:p w14:paraId="2A2AB914" w14:textId="77777777" w:rsidR="000F2490" w:rsidRPr="000F2490" w:rsidRDefault="000F2490" w:rsidP="00B1456F">
      <w:pPr>
        <w:pStyle w:val="11"/>
        <w:numPr>
          <w:ilvl w:val="0"/>
          <w:numId w:val="11"/>
        </w:numPr>
        <w:ind w:left="0"/>
      </w:pPr>
      <w:r w:rsidRPr="000F2490">
        <w:t>Implicarea activă a universității în viața comunităților locale, inclusiv prin colaborări strânse cu autoritățile municipale din Chișinău și alte localități.</w:t>
      </w:r>
    </w:p>
    <w:p w14:paraId="2E31C42F" w14:textId="00F5D8E5" w:rsidR="000F2490" w:rsidRDefault="000F2490" w:rsidP="00B17F24">
      <w:pPr>
        <w:pStyle w:val="11"/>
        <w:ind w:left="0"/>
      </w:pPr>
    </w:p>
    <w:p w14:paraId="440B08B6" w14:textId="26372FCE" w:rsidR="000F2490" w:rsidRPr="000F2490" w:rsidRDefault="000F2490" w:rsidP="00B17F24">
      <w:pPr>
        <w:pStyle w:val="11"/>
        <w:ind w:left="0"/>
        <w:rPr>
          <w:b/>
          <w:bCs/>
        </w:rPr>
      </w:pPr>
      <w:r w:rsidRPr="000F2490">
        <w:rPr>
          <w:b/>
          <w:bCs/>
        </w:rPr>
        <w:t>Obiective Specifice 3.3: Intensificarea participării universității în viața comunității:</w:t>
      </w:r>
    </w:p>
    <w:p w14:paraId="7659FCCA" w14:textId="77777777" w:rsidR="000F2490" w:rsidRPr="000F2490" w:rsidRDefault="000F2490" w:rsidP="00B1456F">
      <w:pPr>
        <w:pStyle w:val="11"/>
        <w:numPr>
          <w:ilvl w:val="0"/>
          <w:numId w:val="13"/>
        </w:numPr>
        <w:ind w:left="0"/>
      </w:pPr>
      <w:r w:rsidRPr="000F2490">
        <w:t>Participarea activă și constantă a universității în inițiativele și dezbaterile societății civile, contribuind la dialogul social și la dezvoltarea comunitară.</w:t>
      </w:r>
    </w:p>
    <w:p w14:paraId="7543C6F1" w14:textId="77777777" w:rsidR="000F2490" w:rsidRPr="000F2490" w:rsidRDefault="000F2490" w:rsidP="00B1456F">
      <w:pPr>
        <w:pStyle w:val="11"/>
        <w:numPr>
          <w:ilvl w:val="0"/>
          <w:numId w:val="13"/>
        </w:numPr>
        <w:ind w:left="0"/>
      </w:pPr>
      <w:r w:rsidRPr="000F2490">
        <w:t>Lansarea și promovarea unui program de Responsabilitate Socială Corporativă (CSR) axat pe identificarea și implementarea de proiecte menite să îmbunătățească condițiile de viață ale comunităților și grupurilor defavorizate, demonstrând angajamentul universității față de responsabilitatea socială și contribuția sa la binele comun.</w:t>
      </w:r>
    </w:p>
    <w:p w14:paraId="52F8665F" w14:textId="77777777" w:rsidR="00301877" w:rsidRDefault="00301877" w:rsidP="00B17F24">
      <w:pPr>
        <w:pStyle w:val="11"/>
        <w:ind w:left="0"/>
      </w:pPr>
    </w:p>
    <w:p w14:paraId="29D98E1A" w14:textId="4548A27D" w:rsidR="00301877" w:rsidRPr="00301877" w:rsidRDefault="00301877" w:rsidP="00B17F24">
      <w:pPr>
        <w:pStyle w:val="11"/>
        <w:ind w:left="0"/>
        <w:rPr>
          <w:b/>
          <w:bCs/>
        </w:rPr>
      </w:pPr>
      <w:r w:rsidRPr="00301877">
        <w:rPr>
          <w:b/>
          <w:bCs/>
        </w:rPr>
        <w:t>Obiective Specifice 3.3:</w:t>
      </w:r>
      <w:r>
        <w:rPr>
          <w:b/>
          <w:bCs/>
        </w:rPr>
        <w:t xml:space="preserve"> </w:t>
      </w:r>
      <w:r w:rsidRPr="00301877">
        <w:rPr>
          <w:b/>
          <w:bCs/>
        </w:rPr>
        <w:t>Îmbunătățirea infrastructurii și a resurselor pentru susținerea educației, cercetării și inovării:</w:t>
      </w:r>
    </w:p>
    <w:p w14:paraId="1A2D507E" w14:textId="0E8E7852" w:rsidR="00301877" w:rsidRPr="00301877" w:rsidRDefault="00301877" w:rsidP="00B1456F">
      <w:pPr>
        <w:pStyle w:val="11"/>
        <w:numPr>
          <w:ilvl w:val="0"/>
          <w:numId w:val="14"/>
        </w:numPr>
        <w:ind w:left="0"/>
      </w:pPr>
      <w:r w:rsidRPr="00301877">
        <w:t>Alocarea de resurse pentru actualizarea infrastructurii tehnologice, inclusiv hardware și software, pentru a sprijini procesele de învățare, predare și cercetare.</w:t>
      </w:r>
    </w:p>
    <w:p w14:paraId="5775AB78" w14:textId="0AAA8C47" w:rsidR="00301877" w:rsidRPr="00301877" w:rsidRDefault="00301877" w:rsidP="00B1456F">
      <w:pPr>
        <w:pStyle w:val="11"/>
        <w:numPr>
          <w:ilvl w:val="0"/>
          <w:numId w:val="14"/>
        </w:numPr>
        <w:ind w:left="0"/>
      </w:pPr>
      <w:r w:rsidRPr="00301877">
        <w:t xml:space="preserve">Implementarea soluțiilor informatice avansate pentru o gestionare eficientă a datelor academice </w:t>
      </w:r>
      <w:r w:rsidRPr="00301877">
        <w:lastRenderedPageBreak/>
        <w:t>și administrative.</w:t>
      </w:r>
    </w:p>
    <w:p w14:paraId="583FEF30" w14:textId="4BD432E5" w:rsidR="00301877" w:rsidRPr="00301877" w:rsidRDefault="00301877" w:rsidP="00B1456F">
      <w:pPr>
        <w:pStyle w:val="11"/>
        <w:numPr>
          <w:ilvl w:val="0"/>
          <w:numId w:val="14"/>
        </w:numPr>
        <w:ind w:left="0"/>
      </w:pPr>
      <w:r w:rsidRPr="00301877">
        <w:t>Dezvoltarea platformelor online și a instrumentelor de marketing digital pentru a promova programele de studiu și rezultatele cercetării, facilitând totodată comunicarea eficientă în cadrul comunității academice.</w:t>
      </w:r>
    </w:p>
    <w:p w14:paraId="651A98DC" w14:textId="11DBE591" w:rsidR="00301877" w:rsidRDefault="00301877" w:rsidP="00B17F24">
      <w:pPr>
        <w:pStyle w:val="11"/>
        <w:ind w:left="0"/>
      </w:pPr>
    </w:p>
    <w:p w14:paraId="636DA203" w14:textId="54FD59A0" w:rsidR="00C63B17" w:rsidRPr="00C63B17" w:rsidRDefault="00C63B17" w:rsidP="00B17F24">
      <w:pPr>
        <w:pStyle w:val="11"/>
        <w:ind w:left="0"/>
        <w:rPr>
          <w:b/>
          <w:bCs/>
          <w:i/>
          <w:iCs/>
        </w:rPr>
      </w:pPr>
      <w:r w:rsidRPr="00C63B17">
        <w:rPr>
          <w:b/>
          <w:bCs/>
        </w:rPr>
        <w:t xml:space="preserve">Obiectiv General 4: </w:t>
      </w:r>
      <w:r w:rsidRPr="00C63B17">
        <w:rPr>
          <w:b/>
          <w:bCs/>
          <w:i/>
          <w:iCs/>
        </w:rPr>
        <w:t>Implementarea unui management eficient și a unei infrastructuri moderne pentru susținerea excelenței în educație, cercetare și inovare.</w:t>
      </w:r>
    </w:p>
    <w:p w14:paraId="7FED480B" w14:textId="6325F7B0" w:rsidR="00C63B17" w:rsidRPr="00C63B17" w:rsidRDefault="00C63B17" w:rsidP="00B17F24">
      <w:pPr>
        <w:pStyle w:val="11"/>
        <w:ind w:left="0"/>
        <w:rPr>
          <w:b/>
          <w:bCs/>
        </w:rPr>
      </w:pPr>
      <w:r>
        <w:rPr>
          <w:b/>
          <w:bCs/>
        </w:rPr>
        <w:t xml:space="preserve">Obiective Specifice 4.1.: </w:t>
      </w:r>
      <w:r w:rsidRPr="00C63B17">
        <w:rPr>
          <w:b/>
          <w:bCs/>
        </w:rPr>
        <w:t>Adoptarea unui management dinamic și orientat spre performanță, prin:</w:t>
      </w:r>
    </w:p>
    <w:p w14:paraId="4CF1D0F8" w14:textId="3C5669F3" w:rsidR="00C63B17" w:rsidRPr="00C63B17" w:rsidRDefault="00C63B17" w:rsidP="00B1456F">
      <w:pPr>
        <w:pStyle w:val="11"/>
        <w:numPr>
          <w:ilvl w:val="0"/>
          <w:numId w:val="16"/>
        </w:numPr>
        <w:ind w:left="0"/>
      </w:pPr>
      <w:r w:rsidRPr="00C63B17">
        <w:t xml:space="preserve">Alinierea </w:t>
      </w:r>
      <w:r w:rsidR="00650402" w:rsidRPr="00C63B17">
        <w:t>resurselor la obiectivele facultății</w:t>
      </w:r>
      <w:r w:rsidRPr="00C63B17">
        <w:t xml:space="preserve">: </w:t>
      </w:r>
      <w:r w:rsidR="00650402">
        <w:t>e</w:t>
      </w:r>
      <w:r w:rsidRPr="00C63B17">
        <w:t>valuarea și ajustarea periodică a alocării resurselor (umane, financiare și de infrastructură) pentru a sprijini realizarea obiectivelor strategice ale facultății.</w:t>
      </w:r>
    </w:p>
    <w:p w14:paraId="73EAA769" w14:textId="4B531944" w:rsidR="00C63B17" w:rsidRPr="00C63B17" w:rsidRDefault="00C63B17" w:rsidP="00B1456F">
      <w:pPr>
        <w:pStyle w:val="11"/>
        <w:numPr>
          <w:ilvl w:val="0"/>
          <w:numId w:val="16"/>
        </w:numPr>
        <w:ind w:left="0"/>
      </w:pPr>
      <w:r w:rsidRPr="00C63B17">
        <w:t xml:space="preserve">Echilibrarea </w:t>
      </w:r>
      <w:r w:rsidR="00650402" w:rsidRPr="00C63B17">
        <w:t>resurselor umane</w:t>
      </w:r>
      <w:r w:rsidRPr="00C63B17">
        <w:t xml:space="preserve">: </w:t>
      </w:r>
      <w:r w:rsidR="00650402">
        <w:t>s</w:t>
      </w:r>
      <w:r w:rsidRPr="00C63B17">
        <w:t>tabilirea unui raport optim între numărul de studenți, cadre didactice și personal de suport, pentru a asigura un mediu de învățare eficient și o administrare eficace.</w:t>
      </w:r>
    </w:p>
    <w:p w14:paraId="0C2567E0" w14:textId="0099413A" w:rsidR="00C63B17" w:rsidRPr="00C63B17" w:rsidRDefault="00C63B17" w:rsidP="00B1456F">
      <w:pPr>
        <w:pStyle w:val="11"/>
        <w:numPr>
          <w:ilvl w:val="0"/>
          <w:numId w:val="16"/>
        </w:numPr>
        <w:ind w:left="0"/>
      </w:pPr>
      <w:r w:rsidRPr="00C63B17">
        <w:t xml:space="preserve">Gestionarea </w:t>
      </w:r>
      <w:r w:rsidR="00650402" w:rsidRPr="00C63B17">
        <w:t>eficientă a spațiilor</w:t>
      </w:r>
      <w:r w:rsidRPr="00C63B17">
        <w:t xml:space="preserve">: </w:t>
      </w:r>
      <w:r w:rsidR="00650402">
        <w:t>i</w:t>
      </w:r>
      <w:r w:rsidRPr="00C63B17">
        <w:t>mplementarea unui plan de gestionare a spațiilor universitare care să optimizeze utilizarea acestora și să contribuie la eficiența costurilor.</w:t>
      </w:r>
    </w:p>
    <w:p w14:paraId="120EB240" w14:textId="3AE22B9A" w:rsidR="00C63B17" w:rsidRPr="00C63B17" w:rsidRDefault="00C63B17" w:rsidP="00B1456F">
      <w:pPr>
        <w:pStyle w:val="11"/>
        <w:numPr>
          <w:ilvl w:val="0"/>
          <w:numId w:val="16"/>
        </w:numPr>
        <w:ind w:left="0"/>
      </w:pPr>
      <w:r w:rsidRPr="00C63B17">
        <w:t xml:space="preserve">Descentralizarea </w:t>
      </w:r>
      <w:r w:rsidR="00650402" w:rsidRPr="00C63B17">
        <w:t xml:space="preserve">gestionării financiare: </w:t>
      </w:r>
      <w:r w:rsidR="00650402">
        <w:t>d</w:t>
      </w:r>
      <w:r w:rsidRPr="00C63B17">
        <w:t>elegarea responsabilităților financiare către facultăți și departamente, cu păstrarea unui control centralizat pentru întreținere și investiții în infrastructură, asigurând flexibilitate și autonomie operațională.</w:t>
      </w:r>
    </w:p>
    <w:p w14:paraId="58D90BBA" w14:textId="4CF1512E" w:rsidR="00C63B17" w:rsidRPr="00C63B17" w:rsidRDefault="00C63B17" w:rsidP="00B1456F">
      <w:pPr>
        <w:pStyle w:val="11"/>
        <w:numPr>
          <w:ilvl w:val="0"/>
          <w:numId w:val="16"/>
        </w:numPr>
        <w:ind w:left="0"/>
      </w:pPr>
      <w:r w:rsidRPr="00C63B17">
        <w:t xml:space="preserve">Cultivarea </w:t>
      </w:r>
      <w:r w:rsidR="00650402" w:rsidRPr="00C63B17">
        <w:t xml:space="preserve">culturii organizaționale: promovarea </w:t>
      </w:r>
      <w:r w:rsidRPr="00C63B17">
        <w:t>unei culturi bazate pe valori comune, inovație, colaborare și responsabilitate personală în rândul comunității academice.</w:t>
      </w:r>
    </w:p>
    <w:p w14:paraId="19A3CD8B" w14:textId="1389FE35" w:rsidR="00C63B17" w:rsidRPr="00C63B17" w:rsidRDefault="00C63B17" w:rsidP="00B1456F">
      <w:pPr>
        <w:pStyle w:val="11"/>
        <w:numPr>
          <w:ilvl w:val="0"/>
          <w:numId w:val="16"/>
        </w:numPr>
        <w:ind w:left="0"/>
      </w:pPr>
      <w:r w:rsidRPr="00C63B17">
        <w:t xml:space="preserve">Evaluare și </w:t>
      </w:r>
      <w:r w:rsidR="00650402" w:rsidRPr="00C63B17">
        <w:t xml:space="preserve">recompensare diferențiată: actualizarea </w:t>
      </w:r>
      <w:r w:rsidRPr="00C63B17">
        <w:t>și aplicarea unor sisteme de evaluare a performanței care să reflecte activitățile didactice, de cercetare și administrative, utilizând rezultatele pentru alocări resurselor transparente și meritocratice.</w:t>
      </w:r>
    </w:p>
    <w:p w14:paraId="3C110159" w14:textId="2EE3B084" w:rsidR="00C63B17" w:rsidRPr="00C63B17" w:rsidRDefault="00C63B17" w:rsidP="00B1456F">
      <w:pPr>
        <w:pStyle w:val="11"/>
        <w:numPr>
          <w:ilvl w:val="0"/>
          <w:numId w:val="16"/>
        </w:numPr>
        <w:ind w:left="0"/>
      </w:pPr>
      <w:r w:rsidRPr="00C63B17">
        <w:t xml:space="preserve">Remunerare </w:t>
      </w:r>
      <w:r w:rsidR="00650402" w:rsidRPr="00C63B17">
        <w:t xml:space="preserve">echitabilă: asigurarea </w:t>
      </w:r>
      <w:r w:rsidRPr="00C63B17">
        <w:t>unor venituri competitive pentru cadrele didactice și personalul auxiliar, recunoscând meritele și contribuția individuală.</w:t>
      </w:r>
    </w:p>
    <w:p w14:paraId="736D817B" w14:textId="0297BB22" w:rsidR="00C63B17" w:rsidRPr="00C63B17" w:rsidRDefault="00C63B17" w:rsidP="00B1456F">
      <w:pPr>
        <w:pStyle w:val="11"/>
        <w:numPr>
          <w:ilvl w:val="0"/>
          <w:numId w:val="16"/>
        </w:numPr>
        <w:ind w:left="0"/>
      </w:pPr>
      <w:r w:rsidRPr="00C63B17">
        <w:t xml:space="preserve">Monitorizarea </w:t>
      </w:r>
      <w:r w:rsidR="00650402" w:rsidRPr="00C63B17">
        <w:t xml:space="preserve">performanței și planificarea strategică: implementarea </w:t>
      </w:r>
      <w:r w:rsidRPr="00C63B17">
        <w:t>unui sistem robust de monitorizare și evaluare a performanței, cu focus pe atingerea indicatorilor stabiliți și ajustarea strategiilor pe termen mediu și lung, inclusiv în domeniile de comunicare, marketing, resurse umane și tehnologice.</w:t>
      </w:r>
    </w:p>
    <w:p w14:paraId="4B0D36D5" w14:textId="23EB28F8" w:rsidR="00C63B17" w:rsidRPr="00C63B17" w:rsidRDefault="00C63B17" w:rsidP="00B1456F">
      <w:pPr>
        <w:pStyle w:val="11"/>
        <w:numPr>
          <w:ilvl w:val="0"/>
          <w:numId w:val="16"/>
        </w:numPr>
        <w:ind w:left="0"/>
      </w:pPr>
      <w:r w:rsidRPr="00C63B17">
        <w:t xml:space="preserve">Responsabilitate și </w:t>
      </w:r>
      <w:r w:rsidR="00650402" w:rsidRPr="00C63B17">
        <w:t xml:space="preserve">libertate academică: încurajarea </w:t>
      </w:r>
      <w:r w:rsidRPr="00C63B17">
        <w:t>unui echilibru între libertatea academică și asumarea unei responsabilități sporite, promovând disciplina și organizarea personală ca valori centrale.</w:t>
      </w:r>
    </w:p>
    <w:p w14:paraId="352F4D05" w14:textId="0F8F86FE" w:rsidR="00301877" w:rsidRPr="00301877" w:rsidRDefault="00301877" w:rsidP="00B17F24">
      <w:pPr>
        <w:pStyle w:val="11"/>
        <w:ind w:left="0"/>
        <w:rPr>
          <w:b/>
          <w:bCs/>
        </w:rPr>
      </w:pPr>
      <w:r w:rsidRPr="00301877">
        <w:rPr>
          <w:b/>
          <w:bCs/>
        </w:rPr>
        <w:lastRenderedPageBreak/>
        <w:t xml:space="preserve">Obiectiv General </w:t>
      </w:r>
      <w:r w:rsidR="00C63B17">
        <w:rPr>
          <w:b/>
          <w:bCs/>
        </w:rPr>
        <w:t>5</w:t>
      </w:r>
      <w:r w:rsidRPr="00301877">
        <w:rPr>
          <w:b/>
          <w:bCs/>
        </w:rPr>
        <w:t xml:space="preserve">: </w:t>
      </w:r>
      <w:r w:rsidRPr="00C63B17">
        <w:rPr>
          <w:b/>
          <w:bCs/>
          <w:i/>
          <w:iCs/>
        </w:rPr>
        <w:t>Extinderea și consolidarea relațiilor internaționale:</w:t>
      </w:r>
    </w:p>
    <w:p w14:paraId="72AA9B0B" w14:textId="77C6B05D" w:rsidR="00301877" w:rsidRPr="00301877" w:rsidRDefault="00301877" w:rsidP="00B1456F">
      <w:pPr>
        <w:pStyle w:val="11"/>
        <w:numPr>
          <w:ilvl w:val="0"/>
          <w:numId w:val="15"/>
        </w:numPr>
        <w:ind w:left="0"/>
      </w:pPr>
      <w:r w:rsidRPr="00301877">
        <w:rPr>
          <w:rStyle w:val="a6"/>
          <w:b w:val="0"/>
          <w:bCs w:val="0"/>
        </w:rPr>
        <w:t xml:space="preserve">Adaptarea </w:t>
      </w:r>
      <w:r w:rsidR="00650402" w:rsidRPr="00301877">
        <w:rPr>
          <w:rStyle w:val="a6"/>
          <w:b w:val="0"/>
          <w:bCs w:val="0"/>
        </w:rPr>
        <w:t>strategiei de relații internaționale</w:t>
      </w:r>
      <w:r w:rsidR="00650402" w:rsidRPr="00301877">
        <w:t xml:space="preserve">: reevaluarea </w:t>
      </w:r>
      <w:r w:rsidRPr="00301877">
        <w:t>și adaptarea continuă a strategiei facultății în domeniul relațiilor internaționale, pentru a reflecta evoluțiile și prioritățile în materie de colaborare internațională.</w:t>
      </w:r>
    </w:p>
    <w:p w14:paraId="160AFA39" w14:textId="5946AA97" w:rsidR="00301877" w:rsidRPr="00301877" w:rsidRDefault="00301877" w:rsidP="00B1456F">
      <w:pPr>
        <w:pStyle w:val="11"/>
        <w:numPr>
          <w:ilvl w:val="0"/>
          <w:numId w:val="15"/>
        </w:numPr>
        <w:ind w:left="0"/>
      </w:pPr>
      <w:r w:rsidRPr="00301877">
        <w:rPr>
          <w:rStyle w:val="a6"/>
          <w:b w:val="0"/>
          <w:bCs w:val="0"/>
        </w:rPr>
        <w:t xml:space="preserve">Întărirea </w:t>
      </w:r>
      <w:r w:rsidR="00650402" w:rsidRPr="00301877">
        <w:rPr>
          <w:rStyle w:val="a6"/>
          <w:b w:val="0"/>
          <w:bCs w:val="0"/>
        </w:rPr>
        <w:t>parteneriatelor existente</w:t>
      </w:r>
      <w:r w:rsidR="00650402" w:rsidRPr="00301877">
        <w:t xml:space="preserve">: consolidarea </w:t>
      </w:r>
      <w:r w:rsidRPr="00301877">
        <w:t>și revitalizarea relațiilor cu universitățile și instituțiile de cercetare cu care există deja acorduri de colaborare, extinzând cooperarea la nivel de catedre și departamente.</w:t>
      </w:r>
    </w:p>
    <w:p w14:paraId="3E2E0EAF" w14:textId="279283DF" w:rsidR="00301877" w:rsidRPr="00301877" w:rsidRDefault="00301877" w:rsidP="00B1456F">
      <w:pPr>
        <w:pStyle w:val="11"/>
        <w:numPr>
          <w:ilvl w:val="0"/>
          <w:numId w:val="15"/>
        </w:numPr>
        <w:ind w:left="0"/>
      </w:pPr>
      <w:r w:rsidRPr="00301877">
        <w:rPr>
          <w:rStyle w:val="a6"/>
          <w:b w:val="0"/>
          <w:bCs w:val="0"/>
        </w:rPr>
        <w:t xml:space="preserve">Acorduri cu </w:t>
      </w:r>
      <w:r w:rsidR="00650402" w:rsidRPr="00301877">
        <w:rPr>
          <w:rStyle w:val="a6"/>
          <w:b w:val="0"/>
          <w:bCs w:val="0"/>
        </w:rPr>
        <w:t xml:space="preserve">instituții acreditate </w:t>
      </w:r>
      <w:r w:rsidRPr="00301877">
        <w:rPr>
          <w:rStyle w:val="a6"/>
          <w:b w:val="0"/>
          <w:bCs w:val="0"/>
        </w:rPr>
        <w:t>în EHEA</w:t>
      </w:r>
      <w:r w:rsidRPr="00301877">
        <w:t xml:space="preserve">: </w:t>
      </w:r>
      <w:r w:rsidR="00650402">
        <w:t>i</w:t>
      </w:r>
      <w:r w:rsidRPr="00301877">
        <w:t>nițierea de parteneriate și semnarea de acorduri de colaborare exclusiv cu instituții care funcționează în conformitate cu principiile Spațiului European al Învățământului Superior, asigurând un cadru de calitate recunoscut pentru programele de co-diplomare și schimburile academice.</w:t>
      </w:r>
    </w:p>
    <w:p w14:paraId="07F62F56" w14:textId="5F35C278" w:rsidR="00301877" w:rsidRPr="00301877" w:rsidRDefault="00301877" w:rsidP="00B1456F">
      <w:pPr>
        <w:pStyle w:val="11"/>
        <w:numPr>
          <w:ilvl w:val="0"/>
          <w:numId w:val="15"/>
        </w:numPr>
        <w:ind w:left="0"/>
      </w:pPr>
      <w:r w:rsidRPr="00301877">
        <w:rPr>
          <w:rStyle w:val="a6"/>
          <w:b w:val="0"/>
          <w:bCs w:val="0"/>
        </w:rPr>
        <w:t xml:space="preserve">Parteneriate </w:t>
      </w:r>
      <w:r w:rsidR="00650402" w:rsidRPr="00301877">
        <w:rPr>
          <w:rStyle w:val="a6"/>
          <w:b w:val="0"/>
          <w:bCs w:val="0"/>
        </w:rPr>
        <w:t>strategice globale</w:t>
      </w:r>
      <w:r w:rsidR="00650402" w:rsidRPr="00301877">
        <w:t xml:space="preserve">: extinderea </w:t>
      </w:r>
      <w:r w:rsidRPr="00301877">
        <w:t>rețelei de parteneriate la nivel global, cu focus pe universități și organizații din afara Europei, pentru a promova diversitatea și inovația în cadrul comunității academice și a spori atractivitatea și competitivitatea facultății pe scena internațională a învățământului superior.</w:t>
      </w:r>
    </w:p>
    <w:p w14:paraId="2EAA0431" w14:textId="36B74DBB" w:rsidR="00301877" w:rsidRPr="00301877" w:rsidRDefault="00301877" w:rsidP="00B17F24">
      <w:pPr>
        <w:pStyle w:val="11"/>
        <w:ind w:left="0"/>
        <w:rPr>
          <w:b/>
          <w:bCs/>
        </w:rPr>
      </w:pPr>
    </w:p>
    <w:p w14:paraId="557FBC76" w14:textId="77777777" w:rsidR="00C27E06" w:rsidRDefault="00C27E06" w:rsidP="00B17F24">
      <w:pPr>
        <w:pStyle w:val="a4"/>
        <w:spacing w:line="355" w:lineRule="auto"/>
        <w:ind w:left="0" w:firstLine="0"/>
        <w:jc w:val="center"/>
        <w:outlineLvl w:val="0"/>
        <w:rPr>
          <w:b/>
          <w:bCs/>
          <w:color w:val="0D0D0D"/>
          <w:sz w:val="24"/>
          <w:szCs w:val="24"/>
          <w:shd w:val="clear" w:color="auto" w:fill="FFFFFF"/>
        </w:rPr>
      </w:pPr>
      <w:bookmarkStart w:id="9" w:name="_Toc159267154"/>
      <w:r w:rsidRPr="00C27E06">
        <w:rPr>
          <w:b/>
          <w:bCs/>
          <w:sz w:val="24"/>
        </w:rPr>
        <w:t>IV.</w:t>
      </w:r>
      <w:r>
        <w:rPr>
          <w:sz w:val="24"/>
        </w:rPr>
        <w:t xml:space="preserve">   </w:t>
      </w:r>
      <w:r w:rsidRPr="00C27E06">
        <w:rPr>
          <w:b/>
          <w:bCs/>
          <w:color w:val="0D0D0D"/>
          <w:sz w:val="24"/>
          <w:szCs w:val="24"/>
          <w:shd w:val="clear" w:color="auto" w:fill="FFFFFF"/>
        </w:rPr>
        <w:t>MANAGEMENTUL CALITĂȚII</w:t>
      </w:r>
      <w:bookmarkEnd w:id="9"/>
    </w:p>
    <w:p w14:paraId="2B6EDFA2" w14:textId="44B839C8" w:rsidR="00C27E06" w:rsidRPr="00C27E06" w:rsidRDefault="00C27E06" w:rsidP="00B17F24">
      <w:pPr>
        <w:pStyle w:val="11"/>
        <w:ind w:left="0"/>
      </w:pPr>
      <w:r w:rsidRPr="00C27E06">
        <w:t xml:space="preserve">Managementul calității </w:t>
      </w:r>
      <w:r w:rsidR="00650402">
        <w:t>în cadrul</w:t>
      </w:r>
      <w:r w:rsidRPr="00C27E06">
        <w:t xml:space="preserve"> Facult</w:t>
      </w:r>
      <w:r w:rsidR="00650402">
        <w:t>ății</w:t>
      </w:r>
      <w:r w:rsidRPr="00C27E06">
        <w:t xml:space="preserve"> Științe Economice se concentrează pe asigurarea și îmbunătățirea continuă a standardelor de excelență în toate aspectele activității sale academice și administrative. Acest proces cuprinde o serie de strategii și practici menite să promoveze o cultură a calității, inovației și responsabilității. Iată câteva componente cheie ale managementului calității în acest context:</w:t>
      </w:r>
    </w:p>
    <w:p w14:paraId="57860B6A" w14:textId="5448D126" w:rsidR="00C27E06" w:rsidRPr="00C27E06" w:rsidRDefault="00C27E06" w:rsidP="00B1456F">
      <w:pPr>
        <w:pStyle w:val="11"/>
        <w:numPr>
          <w:ilvl w:val="0"/>
          <w:numId w:val="23"/>
        </w:numPr>
        <w:ind w:left="851"/>
      </w:pPr>
      <w:r w:rsidRPr="00CE3D72">
        <w:rPr>
          <w:b/>
          <w:bCs/>
        </w:rPr>
        <w:t xml:space="preserve">Strategie </w:t>
      </w:r>
      <w:r w:rsidR="003E4A05">
        <w:rPr>
          <w:b/>
          <w:bCs/>
        </w:rPr>
        <w:t>i</w:t>
      </w:r>
      <w:r w:rsidRPr="00CE3D72">
        <w:rPr>
          <w:b/>
          <w:bCs/>
        </w:rPr>
        <w:t>nstituțională de Asigurare a Calității:</w:t>
      </w:r>
      <w:r w:rsidRPr="00C27E06">
        <w:t xml:space="preserve"> </w:t>
      </w:r>
      <w:r w:rsidR="00650402">
        <w:t>i</w:t>
      </w:r>
      <w:r w:rsidRPr="00C27E06">
        <w:t>mplementarea unei strategii bine definite care include principii, obiective și standarde de calitate. Aceasta se bazează pe un cadru național și internațional de asigurare a calității, adaptat specificităților facultății.</w:t>
      </w:r>
    </w:p>
    <w:p w14:paraId="4C70B8E0" w14:textId="13C8B7E7" w:rsidR="00C27E06" w:rsidRPr="00C27E06" w:rsidRDefault="00C27E06" w:rsidP="00B1456F">
      <w:pPr>
        <w:pStyle w:val="11"/>
        <w:numPr>
          <w:ilvl w:val="0"/>
          <w:numId w:val="23"/>
        </w:numPr>
        <w:ind w:left="851"/>
      </w:pPr>
      <w:r w:rsidRPr="00CE3D72">
        <w:rPr>
          <w:b/>
          <w:bCs/>
        </w:rPr>
        <w:t xml:space="preserve">Evaluarea </w:t>
      </w:r>
      <w:r w:rsidR="003E4A05" w:rsidRPr="00CE3D72">
        <w:rPr>
          <w:b/>
          <w:bCs/>
        </w:rPr>
        <w:t>programelor de studiu</w:t>
      </w:r>
      <w:r w:rsidRPr="00C27E06">
        <w:t xml:space="preserve">: </w:t>
      </w:r>
      <w:r w:rsidR="00650402">
        <w:t>r</w:t>
      </w:r>
      <w:r w:rsidRPr="00C27E06">
        <w:t>ealizarea de evaluări periodice ale programelor de licență, master și doctorat pentru a asigura alinierea lor la cerințele pieței muncii, la evoluțiile în domeniile științifice și tehnologice, precum și la standardele educaționale naționale și internaționale.</w:t>
      </w:r>
    </w:p>
    <w:p w14:paraId="1B713B46" w14:textId="45ED635C" w:rsidR="00C27E06" w:rsidRPr="00C27E06" w:rsidRDefault="00C27E06" w:rsidP="00B1456F">
      <w:pPr>
        <w:pStyle w:val="11"/>
        <w:numPr>
          <w:ilvl w:val="0"/>
          <w:numId w:val="23"/>
        </w:numPr>
        <w:ind w:left="851"/>
      </w:pPr>
      <w:r w:rsidRPr="00CE3D72">
        <w:rPr>
          <w:b/>
          <w:bCs/>
        </w:rPr>
        <w:t xml:space="preserve">Feedback </w:t>
      </w:r>
      <w:r w:rsidR="003E4A05">
        <w:rPr>
          <w:b/>
          <w:bCs/>
        </w:rPr>
        <w:t>c</w:t>
      </w:r>
      <w:r w:rsidRPr="00CE3D72">
        <w:rPr>
          <w:b/>
          <w:bCs/>
        </w:rPr>
        <w:t>ontinuu</w:t>
      </w:r>
      <w:r w:rsidRPr="00C27E06">
        <w:t xml:space="preserve">: </w:t>
      </w:r>
      <w:r w:rsidR="00650402">
        <w:t>c</w:t>
      </w:r>
      <w:r w:rsidRPr="00C27E06">
        <w:t>olectarea și analiza feedback-ului de la studenți, absolvenți și parteneri externi pentru a identifica zonele de îmbunătățire și pentru a ajusta practicile educaționale și de cercetare.</w:t>
      </w:r>
    </w:p>
    <w:p w14:paraId="61FBB45C" w14:textId="6C2B2822" w:rsidR="00C27E06" w:rsidRPr="00C27E06" w:rsidRDefault="00C27E06" w:rsidP="00B1456F">
      <w:pPr>
        <w:pStyle w:val="11"/>
        <w:numPr>
          <w:ilvl w:val="0"/>
          <w:numId w:val="23"/>
        </w:numPr>
        <w:ind w:left="851"/>
      </w:pPr>
      <w:r w:rsidRPr="00CE3D72">
        <w:rPr>
          <w:b/>
          <w:bCs/>
        </w:rPr>
        <w:t xml:space="preserve">Dezvoltarea </w:t>
      </w:r>
      <w:r w:rsidR="003E4A05" w:rsidRPr="00CE3D72">
        <w:rPr>
          <w:b/>
          <w:bCs/>
        </w:rPr>
        <w:t>profesională a personalului</w:t>
      </w:r>
      <w:r w:rsidRPr="00C27E06">
        <w:t xml:space="preserve">: </w:t>
      </w:r>
      <w:r w:rsidR="00650402">
        <w:t>o</w:t>
      </w:r>
      <w:r w:rsidRPr="00C27E06">
        <w:t xml:space="preserve">rganizarea de programe de formare și </w:t>
      </w:r>
      <w:r w:rsidRPr="00C27E06">
        <w:lastRenderedPageBreak/>
        <w:t>dezvoltare pentru cadrele didactice și de cercetare, pentru a încuraja inovația pedagogică și excelenta în cercetare.</w:t>
      </w:r>
    </w:p>
    <w:p w14:paraId="104315A6" w14:textId="40E34E06" w:rsidR="00C27E06" w:rsidRPr="00C27E06" w:rsidRDefault="00C27E06" w:rsidP="00B1456F">
      <w:pPr>
        <w:pStyle w:val="11"/>
        <w:numPr>
          <w:ilvl w:val="0"/>
          <w:numId w:val="23"/>
        </w:numPr>
        <w:ind w:left="851"/>
      </w:pPr>
      <w:r w:rsidRPr="00CE3D72">
        <w:rPr>
          <w:b/>
          <w:bCs/>
        </w:rPr>
        <w:t xml:space="preserve">Modernizarea </w:t>
      </w:r>
      <w:r w:rsidR="003E4A05">
        <w:rPr>
          <w:b/>
          <w:bCs/>
        </w:rPr>
        <w:t>i</w:t>
      </w:r>
      <w:r w:rsidRPr="00CE3D72">
        <w:rPr>
          <w:b/>
          <w:bCs/>
        </w:rPr>
        <w:t>nfrastructurii</w:t>
      </w:r>
      <w:r w:rsidRPr="00C27E06">
        <w:t xml:space="preserve">: </w:t>
      </w:r>
      <w:r w:rsidR="00650402">
        <w:t>i</w:t>
      </w:r>
      <w:r w:rsidRPr="00C27E06">
        <w:t>nvestiții în infrastructura de cercetare și în tehnologiile educaționale pentru a sprijini predarea și învățarea eficientă, precum și activitățile de cercetare.</w:t>
      </w:r>
    </w:p>
    <w:p w14:paraId="78A24E2E" w14:textId="08BF919C" w:rsidR="00C27E06" w:rsidRPr="00C27E06" w:rsidRDefault="00C27E06" w:rsidP="00B1456F">
      <w:pPr>
        <w:pStyle w:val="11"/>
        <w:numPr>
          <w:ilvl w:val="0"/>
          <w:numId w:val="23"/>
        </w:numPr>
        <w:ind w:left="851"/>
      </w:pPr>
      <w:r w:rsidRPr="00CE3D72">
        <w:rPr>
          <w:b/>
          <w:bCs/>
        </w:rPr>
        <w:t>Publicații și Cercetare de Calitate</w:t>
      </w:r>
      <w:r w:rsidRPr="00C27E06">
        <w:t xml:space="preserve">: </w:t>
      </w:r>
      <w:r w:rsidR="00650402" w:rsidRPr="00C27E06">
        <w:t>î</w:t>
      </w:r>
      <w:r w:rsidRPr="00C27E06">
        <w:t>ncurajarea publicării rezultatelor cercetării în jurnale recunoscute și participarea la conferințe științifice internaționale, ca parte a angajamentului față de excelența academică.</w:t>
      </w:r>
    </w:p>
    <w:p w14:paraId="059E227E" w14:textId="3841C292" w:rsidR="00C27E06" w:rsidRPr="00C27E06" w:rsidRDefault="00C27E06" w:rsidP="00B1456F">
      <w:pPr>
        <w:pStyle w:val="11"/>
        <w:numPr>
          <w:ilvl w:val="0"/>
          <w:numId w:val="23"/>
        </w:numPr>
        <w:ind w:left="851"/>
      </w:pPr>
      <w:r w:rsidRPr="00CE3D72">
        <w:rPr>
          <w:b/>
          <w:bCs/>
        </w:rPr>
        <w:t xml:space="preserve">Parteneriate </w:t>
      </w:r>
      <w:r w:rsidR="003E4A05">
        <w:rPr>
          <w:b/>
          <w:bCs/>
        </w:rPr>
        <w:t>s</w:t>
      </w:r>
      <w:r w:rsidRPr="00CE3D72">
        <w:rPr>
          <w:b/>
          <w:bCs/>
        </w:rPr>
        <w:t>trategice</w:t>
      </w:r>
      <w:r w:rsidRPr="00C27E06">
        <w:t xml:space="preserve">: </w:t>
      </w:r>
      <w:r w:rsidR="00650402">
        <w:t>d</w:t>
      </w:r>
      <w:r w:rsidRPr="00C27E06">
        <w:t>Dezvoltarea de colaborări cu instituții academice, organizații de cercetare și entități din sectorul privat, naționale și internaționale, pentru a îmbogăți oferta educațională și a extinde oportunitățile de cercetare.</w:t>
      </w:r>
    </w:p>
    <w:p w14:paraId="1E9DDEEB" w14:textId="15A21DA3" w:rsidR="00C27E06" w:rsidRPr="00C27E06" w:rsidRDefault="00C27E06" w:rsidP="00B1456F">
      <w:pPr>
        <w:pStyle w:val="11"/>
        <w:numPr>
          <w:ilvl w:val="0"/>
          <w:numId w:val="23"/>
        </w:numPr>
        <w:ind w:left="851"/>
      </w:pPr>
      <w:r w:rsidRPr="00CE3D72">
        <w:rPr>
          <w:b/>
          <w:bCs/>
        </w:rPr>
        <w:t xml:space="preserve">Monitorizarea și </w:t>
      </w:r>
      <w:r w:rsidR="003E4A05" w:rsidRPr="00CE3D72">
        <w:rPr>
          <w:b/>
          <w:bCs/>
        </w:rPr>
        <w:t>îmbunătățirea continuă</w:t>
      </w:r>
      <w:r w:rsidRPr="00C27E06">
        <w:t xml:space="preserve">: </w:t>
      </w:r>
      <w:r w:rsidR="00650402">
        <w:t>i</w:t>
      </w:r>
      <w:r w:rsidRPr="00C27E06">
        <w:t>mplementarea unui sistem eficient de monitorizare și evaluare care permite identificarea rapidă a problemelor și implementarea măsurilor de îmbunătățire.</w:t>
      </w:r>
    </w:p>
    <w:p w14:paraId="297D981E" w14:textId="486944BB" w:rsidR="00C27E06" w:rsidRPr="00C27E06" w:rsidRDefault="00C27E06" w:rsidP="00B1456F">
      <w:pPr>
        <w:pStyle w:val="11"/>
        <w:numPr>
          <w:ilvl w:val="0"/>
          <w:numId w:val="23"/>
        </w:numPr>
        <w:ind w:left="851"/>
      </w:pPr>
      <w:r w:rsidRPr="00CE3D72">
        <w:rPr>
          <w:b/>
          <w:bCs/>
        </w:rPr>
        <w:t xml:space="preserve">Transparență și </w:t>
      </w:r>
      <w:r w:rsidR="003E4A05">
        <w:rPr>
          <w:b/>
          <w:bCs/>
        </w:rPr>
        <w:t>c</w:t>
      </w:r>
      <w:r w:rsidRPr="00CE3D72">
        <w:rPr>
          <w:b/>
          <w:bCs/>
        </w:rPr>
        <w:t>omunicare</w:t>
      </w:r>
      <w:r w:rsidRPr="00C27E06">
        <w:t xml:space="preserve">: </w:t>
      </w:r>
      <w:r w:rsidR="00650402">
        <w:t>a</w:t>
      </w:r>
      <w:r w:rsidRPr="00C27E06">
        <w:t>sigurarea transparenței în procesele de asigurare a calității și comunicarea eficientă a politicilor, procedurilor și rezultatelor evaluărilor atât în interiorul facultății, cât și către părțile interesate externe.</w:t>
      </w:r>
    </w:p>
    <w:p w14:paraId="79E03364" w14:textId="0034294A" w:rsidR="003E4A05" w:rsidRDefault="003E4A05" w:rsidP="00B17F24">
      <w:pPr>
        <w:pStyle w:val="11"/>
        <w:ind w:left="0"/>
      </w:pPr>
    </w:p>
    <w:p w14:paraId="49C9CB7D" w14:textId="77777777" w:rsidR="00B17F24" w:rsidRDefault="00B17F24" w:rsidP="00B17F24">
      <w:pPr>
        <w:pStyle w:val="11"/>
        <w:ind w:left="0"/>
      </w:pPr>
    </w:p>
    <w:p w14:paraId="790DD3BB" w14:textId="271CA711" w:rsidR="00223AFC" w:rsidRDefault="00223AFC" w:rsidP="00B17F24">
      <w:pPr>
        <w:pStyle w:val="1"/>
        <w:spacing w:before="40" w:after="40"/>
        <w:ind w:left="0"/>
        <w:jc w:val="center"/>
        <w:rPr>
          <w:rFonts w:cs="Arial"/>
        </w:rPr>
      </w:pPr>
      <w:bookmarkStart w:id="10" w:name="_Toc159267155"/>
      <w:r>
        <w:rPr>
          <w:rFonts w:cs="Arial"/>
        </w:rPr>
        <w:t>V. ÎNVĂȚAREA, PREDAREA ŞI EVALUAREA CENTRATE PE STUDENT</w:t>
      </w:r>
      <w:bookmarkEnd w:id="10"/>
    </w:p>
    <w:p w14:paraId="11420BFF" w14:textId="77777777" w:rsidR="00223AFC" w:rsidRDefault="00223AFC" w:rsidP="00B17F24">
      <w:pPr>
        <w:pStyle w:val="1"/>
        <w:spacing w:before="40" w:after="40"/>
        <w:ind w:left="0"/>
        <w:jc w:val="center"/>
        <w:rPr>
          <w:rFonts w:cs="Arial"/>
        </w:rPr>
      </w:pPr>
    </w:p>
    <w:p w14:paraId="33CB9FA8" w14:textId="056C2DCF" w:rsidR="00223AFC" w:rsidRPr="00223AFC" w:rsidRDefault="00223AFC" w:rsidP="00B17F24">
      <w:pPr>
        <w:pStyle w:val="11"/>
        <w:ind w:left="0"/>
      </w:pPr>
      <w:r w:rsidRPr="00223AFC">
        <w:t>Adoptarea unei strategii de învățare, predare și evaluare centrate pe student implică o reorientare a procesului educațional astfel încât nevoile, interesele și procesele de învățare ale studenților să fie în centrul activităților academice. Această abordare promovează un învățământ mai activ, interactiv și personalizat, care încurajează dezvoltarea competențelor și autonomia studenților:</w:t>
      </w:r>
    </w:p>
    <w:p w14:paraId="7C75649B" w14:textId="2C4E8F61" w:rsidR="00223AFC" w:rsidRPr="00223AFC" w:rsidRDefault="00223AFC" w:rsidP="00B17F24">
      <w:pPr>
        <w:pStyle w:val="11"/>
        <w:ind w:left="0"/>
      </w:pPr>
      <w:r w:rsidRPr="00223AFC">
        <w:t xml:space="preserve">1. </w:t>
      </w:r>
      <w:r w:rsidRPr="00223AFC">
        <w:rPr>
          <w:rStyle w:val="a6"/>
          <w:b w:val="0"/>
          <w:bCs w:val="0"/>
        </w:rPr>
        <w:t>Dezvoltarea curriculumului orientat spre student:</w:t>
      </w:r>
    </w:p>
    <w:p w14:paraId="3EA19A33" w14:textId="77777777" w:rsidR="00223AFC" w:rsidRPr="00223AFC" w:rsidRDefault="00223AFC" w:rsidP="00B1456F">
      <w:pPr>
        <w:pStyle w:val="11"/>
        <w:numPr>
          <w:ilvl w:val="0"/>
          <w:numId w:val="24"/>
        </w:numPr>
      </w:pPr>
      <w:r w:rsidRPr="00223AFC">
        <w:t>Integrarea feedback-ului studenților în dezvoltarea și actualizarea programelor de studiu.</w:t>
      </w:r>
    </w:p>
    <w:p w14:paraId="58A57529" w14:textId="77777777" w:rsidR="00223AFC" w:rsidRPr="00223AFC" w:rsidRDefault="00223AFC" w:rsidP="00B1456F">
      <w:pPr>
        <w:pStyle w:val="11"/>
        <w:numPr>
          <w:ilvl w:val="0"/>
          <w:numId w:val="24"/>
        </w:numPr>
      </w:pPr>
      <w:r w:rsidRPr="00223AFC">
        <w:t>Proiectarea cursurilor și a materialelor didactice care să răspundă diverselor stiluri de învățare.</w:t>
      </w:r>
    </w:p>
    <w:p w14:paraId="5E8C8F8B" w14:textId="77777777" w:rsidR="00223AFC" w:rsidRPr="00223AFC" w:rsidRDefault="00223AFC" w:rsidP="00B1456F">
      <w:pPr>
        <w:pStyle w:val="11"/>
        <w:numPr>
          <w:ilvl w:val="0"/>
          <w:numId w:val="24"/>
        </w:numPr>
      </w:pPr>
      <w:r w:rsidRPr="00223AFC">
        <w:t>Includerea de opțiuni elective și module flexibile care permit studenților să își personalizeze parcursul educațional.</w:t>
      </w:r>
    </w:p>
    <w:p w14:paraId="516BA5AE" w14:textId="378E84AC" w:rsidR="00223AFC" w:rsidRPr="00223AFC" w:rsidRDefault="00223AFC" w:rsidP="00B17F24">
      <w:pPr>
        <w:pStyle w:val="11"/>
        <w:ind w:left="0"/>
      </w:pPr>
      <w:r w:rsidRPr="00223AFC">
        <w:t xml:space="preserve">2. </w:t>
      </w:r>
      <w:r w:rsidRPr="00223AFC">
        <w:rPr>
          <w:rStyle w:val="a6"/>
          <w:b w:val="0"/>
          <w:bCs w:val="0"/>
        </w:rPr>
        <w:t>Metode de predare interactive:</w:t>
      </w:r>
    </w:p>
    <w:p w14:paraId="29BFEA6A" w14:textId="77777777" w:rsidR="00223AFC" w:rsidRPr="00223AFC" w:rsidRDefault="00223AFC" w:rsidP="00B1456F">
      <w:pPr>
        <w:pStyle w:val="11"/>
        <w:numPr>
          <w:ilvl w:val="0"/>
          <w:numId w:val="25"/>
        </w:numPr>
      </w:pPr>
      <w:r w:rsidRPr="00223AFC">
        <w:t xml:space="preserve">Adoptarea unor metode de predare activă, cum ar fi învățarea bazată pe proiecte, studiile de </w:t>
      </w:r>
      <w:r w:rsidRPr="00223AFC">
        <w:lastRenderedPageBreak/>
        <w:t>caz, învățarea prin cooperare și învățarea bazată pe probleme.</w:t>
      </w:r>
    </w:p>
    <w:p w14:paraId="4290B50E" w14:textId="77777777" w:rsidR="00223AFC" w:rsidRPr="00223AFC" w:rsidRDefault="00223AFC" w:rsidP="00B1456F">
      <w:pPr>
        <w:pStyle w:val="11"/>
        <w:numPr>
          <w:ilvl w:val="0"/>
          <w:numId w:val="25"/>
        </w:numPr>
      </w:pPr>
      <w:r w:rsidRPr="00223AFC">
        <w:t>Utilizarea tehnologiilor educaționale pentru a sprijini colaborarea, accesul la resurse diverse și interacțiunea online.</w:t>
      </w:r>
    </w:p>
    <w:p w14:paraId="447EBE0A" w14:textId="77777777" w:rsidR="00223AFC" w:rsidRPr="00223AFC" w:rsidRDefault="00223AFC" w:rsidP="00B1456F">
      <w:pPr>
        <w:pStyle w:val="11"/>
        <w:numPr>
          <w:ilvl w:val="0"/>
          <w:numId w:val="25"/>
        </w:numPr>
      </w:pPr>
      <w:r w:rsidRPr="00223AFC">
        <w:t>Organizarea de workshop-uri, seminarii și laboratoare care să stimuleze implicarea activă și dezvoltarea practică a competențelor.</w:t>
      </w:r>
    </w:p>
    <w:p w14:paraId="4D4D6B4F" w14:textId="6E3ED590" w:rsidR="00223AFC" w:rsidRPr="00223AFC" w:rsidRDefault="00223AFC" w:rsidP="00B17F24">
      <w:pPr>
        <w:pStyle w:val="11"/>
        <w:ind w:left="0"/>
      </w:pPr>
      <w:r w:rsidRPr="00223AFC">
        <w:t xml:space="preserve">3. </w:t>
      </w:r>
      <w:r w:rsidRPr="00223AFC">
        <w:rPr>
          <w:rStyle w:val="a6"/>
          <w:b w:val="0"/>
          <w:bCs w:val="0"/>
        </w:rPr>
        <w:t>Evaluare formativă și reflectivă:</w:t>
      </w:r>
    </w:p>
    <w:p w14:paraId="2E1AA232" w14:textId="77777777" w:rsidR="00223AFC" w:rsidRPr="00223AFC" w:rsidRDefault="00223AFC" w:rsidP="00B1456F">
      <w:pPr>
        <w:pStyle w:val="11"/>
        <w:numPr>
          <w:ilvl w:val="0"/>
          <w:numId w:val="26"/>
        </w:numPr>
      </w:pPr>
      <w:r w:rsidRPr="00223AFC">
        <w:t>Implementarea unor sisteme de evaluare care să promoveze învățarea continuă și autoevaluarea, cum ar fi portofoliile, jurnalele de învățare și proiectele de grup.</w:t>
      </w:r>
    </w:p>
    <w:p w14:paraId="4ECD329A" w14:textId="77777777" w:rsidR="00223AFC" w:rsidRPr="00223AFC" w:rsidRDefault="00223AFC" w:rsidP="00B1456F">
      <w:pPr>
        <w:pStyle w:val="11"/>
        <w:numPr>
          <w:ilvl w:val="0"/>
          <w:numId w:val="26"/>
        </w:numPr>
      </w:pPr>
      <w:r w:rsidRPr="00223AFC">
        <w:t>Utilizarea evaluărilor formative pentru a oferi feedback constructiv și personalizat, care să ghideze progresul studenților.</w:t>
      </w:r>
    </w:p>
    <w:p w14:paraId="311B2100" w14:textId="77777777" w:rsidR="00223AFC" w:rsidRPr="00223AFC" w:rsidRDefault="00223AFC" w:rsidP="00B1456F">
      <w:pPr>
        <w:pStyle w:val="11"/>
        <w:numPr>
          <w:ilvl w:val="0"/>
          <w:numId w:val="26"/>
        </w:numPr>
      </w:pPr>
      <w:r w:rsidRPr="00223AFC">
        <w:t>Integrarea autoevaluării și evaluării între colegi ca parte a procesului de feedback și dezvoltare.</w:t>
      </w:r>
    </w:p>
    <w:p w14:paraId="78CDDBC8" w14:textId="7DB0E2C0" w:rsidR="00223AFC" w:rsidRPr="00223AFC" w:rsidRDefault="00223AFC" w:rsidP="00B17F24">
      <w:pPr>
        <w:pStyle w:val="11"/>
        <w:ind w:left="0"/>
      </w:pPr>
      <w:r w:rsidRPr="00223AFC">
        <w:t xml:space="preserve">4. </w:t>
      </w:r>
      <w:r w:rsidRPr="00223AFC">
        <w:rPr>
          <w:rStyle w:val="a6"/>
          <w:b w:val="0"/>
          <w:bCs w:val="0"/>
        </w:rPr>
        <w:t>Sprijinirea autonomiei studenților:</w:t>
      </w:r>
    </w:p>
    <w:p w14:paraId="0C757F3F" w14:textId="77777777" w:rsidR="00223AFC" w:rsidRPr="00223AFC" w:rsidRDefault="00223AFC" w:rsidP="00B1456F">
      <w:pPr>
        <w:pStyle w:val="11"/>
        <w:numPr>
          <w:ilvl w:val="0"/>
          <w:numId w:val="27"/>
        </w:numPr>
      </w:pPr>
      <w:r w:rsidRPr="00223AFC">
        <w:t>Încurajarea inițiativei și a responsabilității personale în procesul de învățare.</w:t>
      </w:r>
    </w:p>
    <w:p w14:paraId="129F4378" w14:textId="77777777" w:rsidR="00223AFC" w:rsidRPr="00223AFC" w:rsidRDefault="00223AFC" w:rsidP="00B1456F">
      <w:pPr>
        <w:pStyle w:val="11"/>
        <w:numPr>
          <w:ilvl w:val="0"/>
          <w:numId w:val="27"/>
        </w:numPr>
      </w:pPr>
      <w:r w:rsidRPr="00223AFC">
        <w:t>Oferirea de resurse și oportunități pentru învățarea independentă și cercetarea studenților.</w:t>
      </w:r>
    </w:p>
    <w:p w14:paraId="02EC1330" w14:textId="77777777" w:rsidR="00223AFC" w:rsidRPr="00223AFC" w:rsidRDefault="00223AFC" w:rsidP="00B1456F">
      <w:pPr>
        <w:pStyle w:val="11"/>
        <w:numPr>
          <w:ilvl w:val="0"/>
          <w:numId w:val="27"/>
        </w:numPr>
      </w:pPr>
      <w:r w:rsidRPr="00223AFC">
        <w:t>Promovarea dezvoltării competențelor de management al timpului și de studiu eficient.</w:t>
      </w:r>
    </w:p>
    <w:p w14:paraId="35A8BB94" w14:textId="345C846D" w:rsidR="00223AFC" w:rsidRPr="00223AFC" w:rsidRDefault="00223AFC" w:rsidP="00B17F24">
      <w:pPr>
        <w:pStyle w:val="11"/>
        <w:ind w:left="0"/>
      </w:pPr>
      <w:r w:rsidRPr="00223AFC">
        <w:t xml:space="preserve">5. </w:t>
      </w:r>
      <w:r w:rsidRPr="00223AFC">
        <w:rPr>
          <w:rStyle w:val="a6"/>
          <w:b w:val="0"/>
          <w:bCs w:val="0"/>
        </w:rPr>
        <w:t>Parteneriate în procesul educațional:</w:t>
      </w:r>
    </w:p>
    <w:p w14:paraId="2530FDE1" w14:textId="77777777" w:rsidR="00223AFC" w:rsidRPr="00223AFC" w:rsidRDefault="00223AFC" w:rsidP="00B1456F">
      <w:pPr>
        <w:pStyle w:val="11"/>
        <w:numPr>
          <w:ilvl w:val="0"/>
          <w:numId w:val="28"/>
        </w:numPr>
      </w:pPr>
      <w:r w:rsidRPr="00223AFC">
        <w:t>Crearea unui mediu educațional care să favorizeze parteneriatul între studenți și cadrele didactice, bazat pe respect reciproc și pe un dialog constructiv.</w:t>
      </w:r>
    </w:p>
    <w:p w14:paraId="63885470" w14:textId="77777777" w:rsidR="00223AFC" w:rsidRPr="00223AFC" w:rsidRDefault="00223AFC" w:rsidP="00B1456F">
      <w:pPr>
        <w:pStyle w:val="11"/>
        <w:numPr>
          <w:ilvl w:val="0"/>
          <w:numId w:val="28"/>
        </w:numPr>
      </w:pPr>
      <w:r w:rsidRPr="00223AFC">
        <w:t>Implicarea studenților în procesele de guvernanță academică și în luarea deciziilor care îi afectează.</w:t>
      </w:r>
    </w:p>
    <w:p w14:paraId="001C3345" w14:textId="74B148AA" w:rsidR="00223AFC" w:rsidRPr="00223AFC" w:rsidRDefault="00223AFC" w:rsidP="00B17F24">
      <w:pPr>
        <w:pStyle w:val="11"/>
        <w:ind w:left="0"/>
      </w:pPr>
      <w:r w:rsidRPr="00223AFC">
        <w:t xml:space="preserve">6. </w:t>
      </w:r>
      <w:r w:rsidRPr="00223AFC">
        <w:rPr>
          <w:rStyle w:val="a6"/>
          <w:b w:val="0"/>
          <w:bCs w:val="0"/>
        </w:rPr>
        <w:t>Dezvoltarea competențelor pentru viitor:</w:t>
      </w:r>
    </w:p>
    <w:p w14:paraId="54E784BA" w14:textId="77777777" w:rsidR="00223AFC" w:rsidRPr="00223AFC" w:rsidRDefault="00223AFC" w:rsidP="00B1456F">
      <w:pPr>
        <w:pStyle w:val="11"/>
        <w:numPr>
          <w:ilvl w:val="0"/>
          <w:numId w:val="29"/>
        </w:numPr>
      </w:pPr>
      <w:r w:rsidRPr="00223AFC">
        <w:t>Accent pe dezvoltarea competențelor cheie necesare pe piața muncii, cum ar fi gândirea critică, creativitatea, comunicarea eficientă, lucrul în echipă și adaptabilitatea.</w:t>
      </w:r>
    </w:p>
    <w:p w14:paraId="50DBC949" w14:textId="77777777" w:rsidR="00223AFC" w:rsidRPr="00223AFC" w:rsidRDefault="00223AFC" w:rsidP="00B1456F">
      <w:pPr>
        <w:pStyle w:val="11"/>
        <w:numPr>
          <w:ilvl w:val="0"/>
          <w:numId w:val="29"/>
        </w:numPr>
      </w:pPr>
      <w:r w:rsidRPr="00223AFC">
        <w:t>Integrarea experiențelor de învățare bazate pe realitatea profesională, cum ar fi stagii, practici și proiecte cu parteneri din mediul de afaceri și comunitate.</w:t>
      </w:r>
    </w:p>
    <w:p w14:paraId="1AC5C519" w14:textId="1F3AA4A4" w:rsidR="00223AFC" w:rsidRDefault="00223AFC" w:rsidP="00B1456F">
      <w:pPr>
        <w:pStyle w:val="11"/>
        <w:numPr>
          <w:ilvl w:val="0"/>
          <w:numId w:val="29"/>
        </w:numPr>
      </w:pPr>
      <w:r w:rsidRPr="00223AFC">
        <w:t xml:space="preserve">Implementarea efectivă a acestei strategii necesită un angajament instituțional solid, resurse adecvate pentru formarea și dezvoltarea profesională a cadrelor didactice și o infrastructură care să susțină inovația în educație. </w:t>
      </w:r>
    </w:p>
    <w:p w14:paraId="27CAF714" w14:textId="30758964" w:rsidR="007A41A8" w:rsidRDefault="007A41A8" w:rsidP="00B17F24">
      <w:pPr>
        <w:pStyle w:val="11"/>
        <w:ind w:left="0"/>
      </w:pPr>
    </w:p>
    <w:p w14:paraId="282493FA" w14:textId="2F1645B4" w:rsidR="007A41A8" w:rsidRDefault="007A41A8" w:rsidP="00650402">
      <w:pPr>
        <w:pStyle w:val="11"/>
        <w:ind w:left="0" w:right="266" w:firstLine="0"/>
        <w:jc w:val="center"/>
        <w:outlineLvl w:val="0"/>
        <w:rPr>
          <w:b/>
          <w:bCs/>
        </w:rPr>
      </w:pPr>
      <w:bookmarkStart w:id="11" w:name="_Toc159267156"/>
      <w:r w:rsidRPr="007A41A8">
        <w:rPr>
          <w:b/>
          <w:bCs/>
        </w:rPr>
        <w:t>VI. RESURSE UMANE</w:t>
      </w:r>
      <w:bookmarkEnd w:id="11"/>
    </w:p>
    <w:p w14:paraId="62A4201D" w14:textId="11CEB5E8" w:rsidR="007A41A8" w:rsidRPr="007A41A8" w:rsidRDefault="007A41A8" w:rsidP="00B17F24">
      <w:pPr>
        <w:pStyle w:val="11"/>
        <w:ind w:left="0"/>
      </w:pPr>
      <w:r w:rsidRPr="007A41A8">
        <w:t xml:space="preserve">Implementarea unei strategii eficiente de resurse umane </w:t>
      </w:r>
      <w:r w:rsidR="00650402">
        <w:t>în cadrul</w:t>
      </w:r>
      <w:r w:rsidRPr="007A41A8">
        <w:t xml:space="preserve"> Facult</w:t>
      </w:r>
      <w:r w:rsidR="00650402">
        <w:t>ății</w:t>
      </w:r>
      <w:r w:rsidRPr="007A41A8">
        <w:t xml:space="preserve">  Științe Economice necesită o abordare holistică și integrată, care să vizeze atragerea, dezvoltarea și </w:t>
      </w:r>
      <w:r w:rsidRPr="007A41A8">
        <w:lastRenderedPageBreak/>
        <w:t>reținerea talentelor academice și administrative. Această strategie ar trebui să fie aliniată cu obiectivele facultății de excelență în educație, cercetare și implicare comunitară:</w:t>
      </w:r>
    </w:p>
    <w:p w14:paraId="4D70E1F5" w14:textId="29F64101" w:rsidR="007A41A8" w:rsidRPr="007A41A8" w:rsidRDefault="007A41A8" w:rsidP="00B17F24">
      <w:pPr>
        <w:pStyle w:val="11"/>
        <w:ind w:left="0"/>
        <w:rPr>
          <w:b/>
          <w:bCs/>
        </w:rPr>
      </w:pPr>
      <w:r w:rsidRPr="007A41A8">
        <w:rPr>
          <w:b/>
          <w:bCs/>
        </w:rPr>
        <w:t xml:space="preserve">Atragerea și </w:t>
      </w:r>
      <w:r w:rsidR="00650402" w:rsidRPr="007A41A8">
        <w:rPr>
          <w:b/>
          <w:bCs/>
        </w:rPr>
        <w:t>recrutarea talentelor</w:t>
      </w:r>
    </w:p>
    <w:p w14:paraId="7E9963A5" w14:textId="4ED8954C" w:rsidR="007A41A8" w:rsidRPr="007A41A8" w:rsidRDefault="007A41A8" w:rsidP="00B17F24">
      <w:pPr>
        <w:pStyle w:val="11"/>
        <w:ind w:left="0"/>
      </w:pPr>
      <w:r w:rsidRPr="007A41A8">
        <w:rPr>
          <w:rStyle w:val="a6"/>
          <w:b w:val="0"/>
          <w:bCs w:val="0"/>
        </w:rPr>
        <w:t xml:space="preserve">Identificarea </w:t>
      </w:r>
      <w:r w:rsidR="00650402" w:rsidRPr="007A41A8">
        <w:rPr>
          <w:rStyle w:val="a6"/>
          <w:b w:val="0"/>
          <w:bCs w:val="0"/>
        </w:rPr>
        <w:t>talentelor</w:t>
      </w:r>
      <w:r w:rsidR="00650402" w:rsidRPr="007A41A8">
        <w:t xml:space="preserve">: dezvoltarea </w:t>
      </w:r>
      <w:r w:rsidRPr="007A41A8">
        <w:t>unor procese de recrutare transparente și bazate pe merit, pentru a atrage cadre didactice și cercetători de înaltă calitate, precum și personal administrativ competent.</w:t>
      </w:r>
    </w:p>
    <w:p w14:paraId="5D90A381" w14:textId="5CDE3273" w:rsidR="007A41A8" w:rsidRPr="007A41A8" w:rsidRDefault="007A41A8" w:rsidP="00B17F24">
      <w:pPr>
        <w:pStyle w:val="11"/>
        <w:ind w:left="0"/>
      </w:pPr>
      <w:r w:rsidRPr="007A41A8">
        <w:rPr>
          <w:rStyle w:val="a6"/>
          <w:b w:val="0"/>
          <w:bCs w:val="0"/>
        </w:rPr>
        <w:t xml:space="preserve">Parteneriate cu </w:t>
      </w:r>
      <w:r w:rsidR="00650402" w:rsidRPr="007A41A8">
        <w:rPr>
          <w:rStyle w:val="a6"/>
          <w:b w:val="0"/>
          <w:bCs w:val="0"/>
        </w:rPr>
        <w:t>instituții</w:t>
      </w:r>
      <w:r w:rsidR="00650402" w:rsidRPr="007A41A8">
        <w:t xml:space="preserve">: colaborarea </w:t>
      </w:r>
      <w:r w:rsidRPr="007A41A8">
        <w:t>cu alte universități și organizații de cercetare pentru a identifica talente emergente în domeniile de interes.</w:t>
      </w:r>
    </w:p>
    <w:p w14:paraId="10DD81BB" w14:textId="5F9C1594" w:rsidR="007A41A8" w:rsidRPr="007A41A8" w:rsidRDefault="007A41A8" w:rsidP="00B17F24">
      <w:pPr>
        <w:pStyle w:val="11"/>
        <w:ind w:left="0"/>
      </w:pPr>
      <w:r w:rsidRPr="007A41A8">
        <w:rPr>
          <w:rStyle w:val="a6"/>
          <w:b w:val="0"/>
          <w:bCs w:val="0"/>
        </w:rPr>
        <w:t>Br</w:t>
      </w:r>
      <w:r w:rsidR="00650402">
        <w:rPr>
          <w:rStyle w:val="a6"/>
          <w:b w:val="0"/>
          <w:bCs w:val="0"/>
        </w:rPr>
        <w:t>ă</w:t>
      </w:r>
      <w:r w:rsidRPr="007A41A8">
        <w:rPr>
          <w:rStyle w:val="a6"/>
          <w:b w:val="0"/>
          <w:bCs w:val="0"/>
        </w:rPr>
        <w:t xml:space="preserve">ndul </w:t>
      </w:r>
      <w:r w:rsidR="00650402" w:rsidRPr="007A41A8">
        <w:rPr>
          <w:rStyle w:val="a6"/>
          <w:b w:val="0"/>
          <w:bCs w:val="0"/>
        </w:rPr>
        <w:t>angajatorului</w:t>
      </w:r>
      <w:r w:rsidR="00650402" w:rsidRPr="007A41A8">
        <w:t xml:space="preserve">: promovarea </w:t>
      </w:r>
      <w:r w:rsidRPr="007A41A8">
        <w:t>Facultății Științe Economice ca un angajator de preferință, evidențiind valorile, cultura academică și oportunitățile de dezvoltare profesională.</w:t>
      </w:r>
    </w:p>
    <w:p w14:paraId="1CC68BB2" w14:textId="5DBDBF5D" w:rsidR="007A41A8" w:rsidRPr="007A41A8" w:rsidRDefault="007A41A8" w:rsidP="00B17F24">
      <w:pPr>
        <w:pStyle w:val="11"/>
        <w:ind w:left="0"/>
        <w:rPr>
          <w:b/>
          <w:bCs/>
        </w:rPr>
      </w:pPr>
      <w:r w:rsidRPr="007A41A8">
        <w:rPr>
          <w:b/>
          <w:bCs/>
        </w:rPr>
        <w:t xml:space="preserve">Dezvoltarea și </w:t>
      </w:r>
      <w:r w:rsidR="00650402" w:rsidRPr="007A41A8">
        <w:rPr>
          <w:b/>
          <w:bCs/>
        </w:rPr>
        <w:t>formarea profesională</w:t>
      </w:r>
    </w:p>
    <w:p w14:paraId="07E9FE50" w14:textId="0F9982D7" w:rsidR="007A41A8" w:rsidRPr="007A41A8" w:rsidRDefault="007A41A8" w:rsidP="00B17F24">
      <w:pPr>
        <w:pStyle w:val="11"/>
        <w:ind w:left="0"/>
      </w:pPr>
      <w:r w:rsidRPr="007A41A8">
        <w:rPr>
          <w:rStyle w:val="a6"/>
          <w:b w:val="0"/>
          <w:bCs w:val="0"/>
        </w:rPr>
        <w:t xml:space="preserve">Programe de </w:t>
      </w:r>
      <w:r w:rsidR="00650402" w:rsidRPr="007A41A8">
        <w:rPr>
          <w:rStyle w:val="a6"/>
          <w:b w:val="0"/>
          <w:bCs w:val="0"/>
        </w:rPr>
        <w:t>dezvoltare</w:t>
      </w:r>
      <w:r w:rsidR="00650402" w:rsidRPr="007A41A8">
        <w:t xml:space="preserve">: oferirea </w:t>
      </w:r>
      <w:r w:rsidRPr="007A41A8">
        <w:t>de programe de formare și dezvoltare profesională continuă pentru a menține și îmbunătăți competențele academice și administrative.</w:t>
      </w:r>
    </w:p>
    <w:p w14:paraId="36CE03F4" w14:textId="1FE418B7" w:rsidR="007A41A8" w:rsidRPr="007A41A8" w:rsidRDefault="007A41A8" w:rsidP="00B17F24">
      <w:pPr>
        <w:pStyle w:val="11"/>
        <w:ind w:left="0"/>
      </w:pPr>
      <w:r w:rsidRPr="007A41A8">
        <w:rPr>
          <w:rStyle w:val="a6"/>
          <w:b w:val="0"/>
          <w:bCs w:val="0"/>
        </w:rPr>
        <w:t xml:space="preserve">Mentorat și </w:t>
      </w:r>
      <w:r w:rsidR="00650402" w:rsidRPr="007A41A8">
        <w:rPr>
          <w:rStyle w:val="a6"/>
          <w:b w:val="0"/>
          <w:bCs w:val="0"/>
        </w:rPr>
        <w:t>coaching</w:t>
      </w:r>
      <w:r w:rsidR="00650402" w:rsidRPr="007A41A8">
        <w:t xml:space="preserve">: implementarea </w:t>
      </w:r>
      <w:r w:rsidRPr="007A41A8">
        <w:t>unor programe de mentorat pentru cadrele didactice noi și pentru personalul administrativ, pentru a facilita integrarea și dezvoltarea profesională.</w:t>
      </w:r>
    </w:p>
    <w:p w14:paraId="187A66A8" w14:textId="12D346D1" w:rsidR="007A41A8" w:rsidRPr="007A41A8" w:rsidRDefault="007A41A8" w:rsidP="00B17F24">
      <w:pPr>
        <w:pStyle w:val="11"/>
        <w:ind w:left="0"/>
      </w:pPr>
      <w:r w:rsidRPr="007A41A8">
        <w:rPr>
          <w:rStyle w:val="a6"/>
          <w:b w:val="0"/>
          <w:bCs w:val="0"/>
        </w:rPr>
        <w:t xml:space="preserve">Mobilitatea </w:t>
      </w:r>
      <w:r w:rsidR="00650402" w:rsidRPr="007A41A8">
        <w:rPr>
          <w:rStyle w:val="a6"/>
          <w:b w:val="0"/>
          <w:bCs w:val="0"/>
        </w:rPr>
        <w:t>internă</w:t>
      </w:r>
      <w:r w:rsidR="00650402" w:rsidRPr="007A41A8">
        <w:t xml:space="preserve">: încurajarea </w:t>
      </w:r>
      <w:r w:rsidRPr="007A41A8">
        <w:t>mobilității interne și a schimbului de experiență între departamente pentru a stimula inovația și transferul de cunoștințe.</w:t>
      </w:r>
    </w:p>
    <w:p w14:paraId="2AC10BA8" w14:textId="4017B576" w:rsidR="007A41A8" w:rsidRPr="007A41A8" w:rsidRDefault="007A41A8" w:rsidP="00B17F24">
      <w:pPr>
        <w:pStyle w:val="11"/>
        <w:ind w:left="0"/>
        <w:rPr>
          <w:b/>
          <w:bCs/>
        </w:rPr>
      </w:pPr>
      <w:r w:rsidRPr="007A41A8">
        <w:rPr>
          <w:b/>
          <w:bCs/>
        </w:rPr>
        <w:t xml:space="preserve">Menținerea și </w:t>
      </w:r>
      <w:r w:rsidR="00650402" w:rsidRPr="007A41A8">
        <w:rPr>
          <w:b/>
          <w:bCs/>
        </w:rPr>
        <w:t>motivarea angajaților</w:t>
      </w:r>
    </w:p>
    <w:p w14:paraId="4AE8F097" w14:textId="4DBA3B68" w:rsidR="007A41A8" w:rsidRPr="007A41A8" w:rsidRDefault="007A41A8" w:rsidP="00B17F24">
      <w:pPr>
        <w:pStyle w:val="11"/>
        <w:ind w:left="0"/>
      </w:pPr>
      <w:r w:rsidRPr="007A41A8">
        <w:rPr>
          <w:rStyle w:val="a6"/>
          <w:b w:val="0"/>
          <w:bCs w:val="0"/>
        </w:rPr>
        <w:t xml:space="preserve">Sisteme de </w:t>
      </w:r>
      <w:r w:rsidR="00650402" w:rsidRPr="007A41A8">
        <w:rPr>
          <w:rStyle w:val="a6"/>
          <w:b w:val="0"/>
          <w:bCs w:val="0"/>
        </w:rPr>
        <w:t>recompensare</w:t>
      </w:r>
      <w:r w:rsidR="00650402" w:rsidRPr="007A41A8">
        <w:t xml:space="preserve">: crearea </w:t>
      </w:r>
      <w:r w:rsidRPr="007A41A8">
        <w:t>unor sisteme de recompensare și recunoaștere care să reflecte performanța academică și contribuția individuală la obiectivele facultății.</w:t>
      </w:r>
    </w:p>
    <w:p w14:paraId="6562B269" w14:textId="2EE06526" w:rsidR="007A41A8" w:rsidRPr="007A41A8" w:rsidRDefault="007A41A8" w:rsidP="00B17F24">
      <w:pPr>
        <w:pStyle w:val="11"/>
        <w:ind w:left="0"/>
      </w:pPr>
      <w:r w:rsidRPr="007A41A8">
        <w:rPr>
          <w:rStyle w:val="a6"/>
          <w:b w:val="0"/>
          <w:bCs w:val="0"/>
        </w:rPr>
        <w:t xml:space="preserve">Evaluări </w:t>
      </w:r>
      <w:r w:rsidR="00650402" w:rsidRPr="007A41A8">
        <w:rPr>
          <w:rStyle w:val="a6"/>
          <w:b w:val="0"/>
          <w:bCs w:val="0"/>
        </w:rPr>
        <w:t>periodice</w:t>
      </w:r>
      <w:r w:rsidR="00650402" w:rsidRPr="007A41A8">
        <w:t xml:space="preserve">: implementarea </w:t>
      </w:r>
      <w:r w:rsidRPr="007A41A8">
        <w:t>unor evaluări periodice ale performanței, cu feedback constructiv și obiective clar definite pentru îmbunătățire.</w:t>
      </w:r>
    </w:p>
    <w:p w14:paraId="16635305" w14:textId="48F770B6" w:rsidR="007A41A8" w:rsidRPr="007A41A8" w:rsidRDefault="007A41A8" w:rsidP="00B17F24">
      <w:pPr>
        <w:pStyle w:val="11"/>
        <w:ind w:left="0"/>
      </w:pPr>
      <w:r w:rsidRPr="007A41A8">
        <w:rPr>
          <w:rStyle w:val="a6"/>
          <w:b w:val="0"/>
          <w:bCs w:val="0"/>
        </w:rPr>
        <w:t xml:space="preserve">Echilibrul </w:t>
      </w:r>
      <w:r w:rsidR="00650402" w:rsidRPr="007A41A8">
        <w:rPr>
          <w:rStyle w:val="a6"/>
          <w:b w:val="0"/>
          <w:bCs w:val="0"/>
        </w:rPr>
        <w:t>muncă-viață</w:t>
      </w:r>
      <w:r w:rsidR="00650402" w:rsidRPr="007A41A8">
        <w:t xml:space="preserve">: promovarea </w:t>
      </w:r>
      <w:r w:rsidRPr="007A41A8">
        <w:t>unui echilibru sănătos între viața profesională și cea personală, prin politici flexibile de lucru unde este posibil.</w:t>
      </w:r>
    </w:p>
    <w:p w14:paraId="7B74975E" w14:textId="4ED65D99" w:rsidR="007A41A8" w:rsidRPr="007A41A8" w:rsidRDefault="007A41A8" w:rsidP="00B17F24">
      <w:pPr>
        <w:pStyle w:val="11"/>
        <w:ind w:left="0"/>
        <w:rPr>
          <w:b/>
          <w:bCs/>
        </w:rPr>
      </w:pPr>
      <w:r w:rsidRPr="007A41A8">
        <w:rPr>
          <w:b/>
          <w:bCs/>
        </w:rPr>
        <w:t xml:space="preserve">Cultura </w:t>
      </w:r>
      <w:r w:rsidR="00650402" w:rsidRPr="007A41A8">
        <w:rPr>
          <w:b/>
          <w:bCs/>
        </w:rPr>
        <w:t>organizațională și angajamentul față de diversitate și incluziune</w:t>
      </w:r>
    </w:p>
    <w:p w14:paraId="42DFE5F6" w14:textId="5A131F3C" w:rsidR="007A41A8" w:rsidRPr="007A41A8" w:rsidRDefault="007A41A8" w:rsidP="00B17F24">
      <w:pPr>
        <w:pStyle w:val="11"/>
        <w:ind w:left="0"/>
      </w:pPr>
      <w:r w:rsidRPr="007A41A8">
        <w:rPr>
          <w:rStyle w:val="a6"/>
          <w:b w:val="0"/>
          <w:bCs w:val="0"/>
        </w:rPr>
        <w:t xml:space="preserve">Promovarea </w:t>
      </w:r>
      <w:r w:rsidR="00650402" w:rsidRPr="007A41A8">
        <w:rPr>
          <w:rStyle w:val="a6"/>
          <w:b w:val="0"/>
          <w:bCs w:val="0"/>
        </w:rPr>
        <w:t>diversității</w:t>
      </w:r>
      <w:r w:rsidR="00650402" w:rsidRPr="007A41A8">
        <w:t xml:space="preserve">: crearea </w:t>
      </w:r>
      <w:r w:rsidRPr="007A41A8">
        <w:t>unui mediu de lucru inclusiv și divers, care valorizează și sărbătorește diferențele individuale.</w:t>
      </w:r>
    </w:p>
    <w:p w14:paraId="2285EF1A" w14:textId="2DD5B4DC" w:rsidR="007A41A8" w:rsidRPr="007A41A8" w:rsidRDefault="007A41A8" w:rsidP="00B17F24">
      <w:pPr>
        <w:pStyle w:val="11"/>
        <w:ind w:left="0"/>
      </w:pPr>
      <w:r w:rsidRPr="007A41A8">
        <w:rPr>
          <w:rStyle w:val="a6"/>
          <w:b w:val="0"/>
          <w:bCs w:val="0"/>
        </w:rPr>
        <w:t xml:space="preserve">Comunicare </w:t>
      </w:r>
      <w:r w:rsidR="00650402" w:rsidRPr="007A41A8">
        <w:rPr>
          <w:rStyle w:val="a6"/>
          <w:b w:val="0"/>
          <w:bCs w:val="0"/>
        </w:rPr>
        <w:t>eficientă</w:t>
      </w:r>
      <w:r w:rsidR="00650402" w:rsidRPr="007A41A8">
        <w:t xml:space="preserve">: încurajarea </w:t>
      </w:r>
      <w:r w:rsidRPr="007A41A8">
        <w:t>unei culturi organizaționale deschise, cu canale de comunicare bidirecționale între management și angajați.</w:t>
      </w:r>
    </w:p>
    <w:p w14:paraId="07327F08" w14:textId="36E5498E" w:rsidR="007A41A8" w:rsidRPr="007A41A8" w:rsidRDefault="007A41A8" w:rsidP="00B17F24">
      <w:pPr>
        <w:pStyle w:val="11"/>
        <w:ind w:left="0"/>
      </w:pPr>
      <w:r w:rsidRPr="007A41A8">
        <w:rPr>
          <w:rStyle w:val="a6"/>
          <w:b w:val="0"/>
          <w:bCs w:val="0"/>
        </w:rPr>
        <w:t xml:space="preserve">Sănătatea și </w:t>
      </w:r>
      <w:r w:rsidR="00650402" w:rsidRPr="007A41A8">
        <w:rPr>
          <w:rStyle w:val="a6"/>
          <w:b w:val="0"/>
          <w:bCs w:val="0"/>
        </w:rPr>
        <w:t>bunăstarea angajaților</w:t>
      </w:r>
      <w:r w:rsidR="00650402" w:rsidRPr="007A41A8">
        <w:t xml:space="preserve">: oferirea </w:t>
      </w:r>
      <w:r w:rsidRPr="007A41A8">
        <w:t>de programe de sănătate și bunăstare pentru a sprijini sănătatea fizică și mentală a angajaților.</w:t>
      </w:r>
    </w:p>
    <w:p w14:paraId="37400D6E" w14:textId="1F2EB30F" w:rsidR="007A41A8" w:rsidRPr="007A41A8" w:rsidRDefault="007A41A8" w:rsidP="00B17F24">
      <w:pPr>
        <w:pStyle w:val="11"/>
        <w:ind w:left="0"/>
      </w:pPr>
      <w:r w:rsidRPr="007A41A8">
        <w:t>Prin concentrarea pe dezvoltarea și susținerea angajaților săi, Facultatea Științe Economice poate asigura că dispune de o echipă dedicată și calificată, capabilă să își atingă obiectivele de excelență academică și de cercetare.</w:t>
      </w:r>
    </w:p>
    <w:p w14:paraId="4A9DF084" w14:textId="4152C41F" w:rsidR="003E4A05" w:rsidRDefault="003E4A05" w:rsidP="00AE5BF5">
      <w:pPr>
        <w:shd w:val="clear" w:color="auto" w:fill="FFFFFF"/>
        <w:jc w:val="center"/>
        <w:outlineLvl w:val="0"/>
        <w:rPr>
          <w:b/>
          <w:bCs/>
        </w:rPr>
      </w:pPr>
      <w:bookmarkStart w:id="12" w:name="_Toc159267157"/>
      <w:r w:rsidRPr="003E4A05">
        <w:rPr>
          <w:b/>
          <w:bCs/>
        </w:rPr>
        <w:lastRenderedPageBreak/>
        <w:t>V</w:t>
      </w:r>
      <w:r w:rsidR="007A41A8">
        <w:rPr>
          <w:b/>
          <w:bCs/>
        </w:rPr>
        <w:t>I</w:t>
      </w:r>
      <w:r w:rsidR="00223AFC">
        <w:rPr>
          <w:b/>
          <w:bCs/>
        </w:rPr>
        <w:t>I</w:t>
      </w:r>
      <w:r w:rsidRPr="003E4A05">
        <w:rPr>
          <w:b/>
          <w:bCs/>
        </w:rPr>
        <w:t>. INTERNAȚIONALIZAREA PROGRAMELOR DE STUDII</w:t>
      </w:r>
      <w:bookmarkEnd w:id="12"/>
    </w:p>
    <w:p w14:paraId="15E8E43E" w14:textId="77777777" w:rsidR="003E4A05" w:rsidRPr="00650402" w:rsidRDefault="003E4A05" w:rsidP="00B17F24">
      <w:pPr>
        <w:shd w:val="clear" w:color="auto" w:fill="FFFFFF"/>
        <w:jc w:val="center"/>
        <w:rPr>
          <w:rFonts w:ascii="Segoe UI" w:hAnsi="Segoe UI" w:cs="Segoe UI"/>
          <w:b/>
          <w:bCs/>
          <w:sz w:val="21"/>
          <w:szCs w:val="21"/>
          <w:lang w:val="pt-BR"/>
        </w:rPr>
      </w:pPr>
    </w:p>
    <w:p w14:paraId="2E51CE98" w14:textId="2288DD9E" w:rsidR="003E4A05" w:rsidRDefault="003E4A05" w:rsidP="00B17F24">
      <w:pPr>
        <w:pStyle w:val="11"/>
        <w:ind w:left="0"/>
      </w:pPr>
      <w:r w:rsidRPr="003E4A05">
        <w:t>Internaționalizarea programelor de studii la facultate reprezintă un proces strategic de integrare a unei dimensiuni internaționale și interculturale în misiunea, practicile și ofertele educaționale ale instituției. Aceasta implică diverse inițiative și abordări menite să pregătească studenții pentru o piață globală a muncii și să promoveze schimbul cultural și academic.</w:t>
      </w:r>
    </w:p>
    <w:p w14:paraId="77AABEA0" w14:textId="2D86EEC3" w:rsidR="003E4A05" w:rsidRDefault="003E4A05" w:rsidP="00B17F24">
      <w:pPr>
        <w:pStyle w:val="11"/>
        <w:ind w:left="0"/>
      </w:pPr>
      <w:r w:rsidRPr="003E4A05">
        <w:t xml:space="preserve">Internaționalizarea la Facultatea </w:t>
      </w:r>
      <w:r w:rsidR="00650402">
        <w:t xml:space="preserve">Științe Economice </w:t>
      </w:r>
      <w:r w:rsidRPr="003E4A05">
        <w:t>poate fi abordată prin strategii adaptate specificului și obiectivelor sale academice și de cercetare, având ca scop principal pregătirea studenților pentru o piață globalizată a muncii și creșterea impactului cercetării la nivel internațional. Iată câteva direcții strategice specifice acestei facultăți:</w:t>
      </w:r>
    </w:p>
    <w:p w14:paraId="29EB2927" w14:textId="73038691" w:rsidR="003E4A05" w:rsidRPr="003E4A05" w:rsidRDefault="003E4A05" w:rsidP="00B1456F">
      <w:pPr>
        <w:pStyle w:val="11"/>
        <w:numPr>
          <w:ilvl w:val="0"/>
          <w:numId w:val="30"/>
        </w:numPr>
      </w:pPr>
      <w:r w:rsidRPr="003E4A05">
        <w:rPr>
          <w:b/>
          <w:bCs/>
        </w:rPr>
        <w:t xml:space="preserve">Curriculum </w:t>
      </w:r>
      <w:r w:rsidR="00650402" w:rsidRPr="003E4A05">
        <w:rPr>
          <w:b/>
          <w:bCs/>
        </w:rPr>
        <w:t>internaționalizat</w:t>
      </w:r>
      <w:r w:rsidR="00650402" w:rsidRPr="003E4A05">
        <w:t xml:space="preserve">: integrarea </w:t>
      </w:r>
      <w:r w:rsidRPr="003E4A05">
        <w:t>de cursuri cu conținut internațional și intercultural, care să acopere teme globale relevante pentru economie. Acest lucru include studii de caz internaționale, analize comparative ale piețelor și tendințelor tehnologice globale.</w:t>
      </w:r>
    </w:p>
    <w:p w14:paraId="3D96852D" w14:textId="7F93377C" w:rsidR="003E4A05" w:rsidRPr="003E4A05" w:rsidRDefault="003E4A05" w:rsidP="00B1456F">
      <w:pPr>
        <w:pStyle w:val="11"/>
        <w:numPr>
          <w:ilvl w:val="0"/>
          <w:numId w:val="30"/>
        </w:numPr>
      </w:pPr>
      <w:r w:rsidRPr="003E4A05">
        <w:rPr>
          <w:b/>
          <w:bCs/>
        </w:rPr>
        <w:t>Programe de studiu comune și diplome duble</w:t>
      </w:r>
      <w:r w:rsidRPr="003E4A05">
        <w:t xml:space="preserve">: </w:t>
      </w:r>
      <w:r w:rsidR="00650402">
        <w:t>d</w:t>
      </w:r>
      <w:r w:rsidRPr="003E4A05">
        <w:t>ezvoltarea de programe de studiu în parteneriat cu universități străine, care permit studenților să obțină diplome recunoscute atât la nivel național, cât și internațional. Aceste programe pot oferi o perspectivă diversă asupra economiei și tehnologiei informației.</w:t>
      </w:r>
    </w:p>
    <w:p w14:paraId="527FD82D" w14:textId="6E9D2636" w:rsidR="003E4A05" w:rsidRPr="003E4A05" w:rsidRDefault="003E4A05" w:rsidP="00B1456F">
      <w:pPr>
        <w:pStyle w:val="11"/>
        <w:numPr>
          <w:ilvl w:val="0"/>
          <w:numId w:val="30"/>
        </w:numPr>
      </w:pPr>
      <w:r w:rsidRPr="003E4A05">
        <w:rPr>
          <w:b/>
          <w:bCs/>
        </w:rPr>
        <w:t>Mobilitate academică</w:t>
      </w:r>
      <w:r w:rsidRPr="003E4A05">
        <w:t xml:space="preserve">: </w:t>
      </w:r>
      <w:r w:rsidR="00650402" w:rsidRPr="003E4A05">
        <w:t>î</w:t>
      </w:r>
      <w:r w:rsidRPr="003E4A05">
        <w:t>ncurajarea și facilitarea schimburilor de studenți și cadre didactice cu instituții partenere din străinătate. Programul Erasmus+ și alte inițiative similare pot oferi oportunități valoroase de învățare și cercetare.</w:t>
      </w:r>
    </w:p>
    <w:p w14:paraId="0D952578" w14:textId="4BE718A7" w:rsidR="003E4A05" w:rsidRPr="003E4A05" w:rsidRDefault="003E4A05" w:rsidP="00B1456F">
      <w:pPr>
        <w:pStyle w:val="11"/>
        <w:numPr>
          <w:ilvl w:val="0"/>
          <w:numId w:val="30"/>
        </w:numPr>
      </w:pPr>
      <w:r w:rsidRPr="003E4A05">
        <w:rPr>
          <w:b/>
          <w:bCs/>
        </w:rPr>
        <w:t>Recrutarea studenților internaționali</w:t>
      </w:r>
      <w:r w:rsidRPr="003E4A05">
        <w:t xml:space="preserve">: </w:t>
      </w:r>
      <w:r w:rsidR="00650402">
        <w:t>c</w:t>
      </w:r>
      <w:r w:rsidRPr="003E4A05">
        <w:t>rearea unui mediu multicultural prin atragerea de studenți din diverse țări. Acest lucru contribuie la schimbul de idei și experiențe între studenți cu diferite perspective culturale și academice.</w:t>
      </w:r>
    </w:p>
    <w:p w14:paraId="2DCB2E62" w14:textId="36159056" w:rsidR="003E4A05" w:rsidRPr="003E4A05" w:rsidRDefault="003E4A05" w:rsidP="00B1456F">
      <w:pPr>
        <w:pStyle w:val="11"/>
        <w:numPr>
          <w:ilvl w:val="0"/>
          <w:numId w:val="30"/>
        </w:numPr>
      </w:pPr>
      <w:r w:rsidRPr="003E4A05">
        <w:rPr>
          <w:b/>
          <w:bCs/>
        </w:rPr>
        <w:t>Cadre didactice internaționale</w:t>
      </w:r>
      <w:r w:rsidRPr="003E4A05">
        <w:t xml:space="preserve">: </w:t>
      </w:r>
      <w:r w:rsidR="00650402">
        <w:t>c</w:t>
      </w:r>
      <w:r w:rsidRPr="003E4A05">
        <w:t>olaborarea cu profesori invitați și cercetători internaționali pentru a oferi cursuri și seminarii, îmbogățind astfel oferta educațională cu noi abordări și perspective.</w:t>
      </w:r>
    </w:p>
    <w:p w14:paraId="66BF2B82" w14:textId="17317641" w:rsidR="003E4A05" w:rsidRPr="003E4A05" w:rsidRDefault="003E4A05" w:rsidP="00B1456F">
      <w:pPr>
        <w:pStyle w:val="11"/>
        <w:numPr>
          <w:ilvl w:val="0"/>
          <w:numId w:val="30"/>
        </w:numPr>
      </w:pPr>
      <w:r w:rsidRPr="003E4A05">
        <w:rPr>
          <w:b/>
          <w:bCs/>
        </w:rPr>
        <w:t>Cercetare internațională</w:t>
      </w:r>
      <w:r w:rsidRPr="003E4A05">
        <w:t xml:space="preserve">: </w:t>
      </w:r>
      <w:r w:rsidR="00650402">
        <w:t>s</w:t>
      </w:r>
      <w:r w:rsidRPr="003E4A05">
        <w:t>prijinirea participării la proiecte de cercetare internaționale și publicarea rezultatelor în jurnale științifice de renume. Parteneriatele de cercetare pot facilita accesul la rețele internaționale și pot crește vizibilitatea cercetării facultății.</w:t>
      </w:r>
    </w:p>
    <w:p w14:paraId="4EF5061F" w14:textId="0A897BB0" w:rsidR="003E4A05" w:rsidRPr="003E4A05" w:rsidRDefault="003E4A05" w:rsidP="00B1456F">
      <w:pPr>
        <w:pStyle w:val="11"/>
        <w:numPr>
          <w:ilvl w:val="0"/>
          <w:numId w:val="30"/>
        </w:numPr>
      </w:pPr>
      <w:r w:rsidRPr="003E4A05">
        <w:rPr>
          <w:b/>
          <w:bCs/>
        </w:rPr>
        <w:t>Evenimente și conferințe internaționale</w:t>
      </w:r>
      <w:r w:rsidRPr="003E4A05">
        <w:t xml:space="preserve">: </w:t>
      </w:r>
      <w:r w:rsidR="00650402">
        <w:t>o</w:t>
      </w:r>
      <w:r w:rsidRPr="003E4A05">
        <w:t>rganizarea și participarea la evenimente academice internaționale, care promovează schimbul de cunoștințe și consolidarea colaborărilor științifice.</w:t>
      </w:r>
    </w:p>
    <w:p w14:paraId="28F8C2AF" w14:textId="4F0C77C0" w:rsidR="003E4A05" w:rsidRPr="003E4A05" w:rsidRDefault="003E4A05" w:rsidP="00B1456F">
      <w:pPr>
        <w:pStyle w:val="11"/>
        <w:numPr>
          <w:ilvl w:val="0"/>
          <w:numId w:val="30"/>
        </w:numPr>
      </w:pPr>
      <w:r w:rsidRPr="003E4A05">
        <w:rPr>
          <w:b/>
          <w:bCs/>
        </w:rPr>
        <w:t>Consolidarea competențelor lingvistice</w:t>
      </w:r>
      <w:r w:rsidRPr="003E4A05">
        <w:t xml:space="preserve">: </w:t>
      </w:r>
      <w:r w:rsidR="00650402">
        <w:t>o</w:t>
      </w:r>
      <w:r w:rsidRPr="003E4A05">
        <w:t xml:space="preserve">ferirea de cursuri de limbi străine orientate </w:t>
      </w:r>
      <w:r w:rsidRPr="003E4A05">
        <w:lastRenderedPageBreak/>
        <w:t>spre terminologia specifică economiei și tehnologiei informaționale, pentru a facilita comunicarea eficientă în context internațional.</w:t>
      </w:r>
    </w:p>
    <w:p w14:paraId="6A516ADE" w14:textId="3424A8AB" w:rsidR="003E4A05" w:rsidRDefault="003E4A05" w:rsidP="00B1456F">
      <w:pPr>
        <w:pStyle w:val="11"/>
        <w:numPr>
          <w:ilvl w:val="0"/>
          <w:numId w:val="30"/>
        </w:numPr>
      </w:pPr>
      <w:r w:rsidRPr="003E4A05">
        <w:rPr>
          <w:b/>
          <w:bCs/>
        </w:rPr>
        <w:t>Servicii de suport pentru studenții internaționali</w:t>
      </w:r>
      <w:r w:rsidRPr="003E4A05">
        <w:t xml:space="preserve">: </w:t>
      </w:r>
      <w:r w:rsidR="00650402">
        <w:t>a</w:t>
      </w:r>
      <w:r w:rsidRPr="003E4A05">
        <w:t>sigurarea unui pachet de servicii dedicate (orientare, consiliere, suport lingvistic și cultural) pentru a ajuta studenții internaționali să se adapteze la noua lor mediu academic și cultural.</w:t>
      </w:r>
    </w:p>
    <w:p w14:paraId="082643EE" w14:textId="77777777" w:rsidR="00ED4D79" w:rsidRDefault="00ED4D79" w:rsidP="00B17F24">
      <w:pPr>
        <w:pStyle w:val="11"/>
        <w:ind w:left="0"/>
      </w:pPr>
    </w:p>
    <w:p w14:paraId="14B1E112" w14:textId="619E7FE9" w:rsidR="00ED4D79" w:rsidRPr="00ED4D79" w:rsidRDefault="00ED4D79" w:rsidP="00AE5BF5">
      <w:pPr>
        <w:pStyle w:val="11"/>
        <w:ind w:left="0" w:right="266" w:firstLine="567"/>
        <w:jc w:val="center"/>
        <w:outlineLvl w:val="0"/>
        <w:rPr>
          <w:b/>
          <w:bCs/>
        </w:rPr>
      </w:pPr>
      <w:bookmarkStart w:id="13" w:name="_Toc159267158"/>
      <w:r w:rsidRPr="00ED4D79">
        <w:rPr>
          <w:b/>
          <w:bCs/>
        </w:rPr>
        <w:t>VIII. DISPOZIȚII FINALE</w:t>
      </w:r>
      <w:bookmarkEnd w:id="13"/>
    </w:p>
    <w:p w14:paraId="2821F393" w14:textId="214B4EAC" w:rsidR="00ED4D79" w:rsidRPr="00ED4D79" w:rsidRDefault="00ED4D79" w:rsidP="00B17F24">
      <w:pPr>
        <w:pStyle w:val="11"/>
        <w:ind w:left="0"/>
      </w:pPr>
      <w:r w:rsidRPr="00ED4D79">
        <w:t xml:space="preserve">Dispozițiile finale ale </w:t>
      </w:r>
      <w:r w:rsidR="00650402" w:rsidRPr="00ED4D79">
        <w:t xml:space="preserve">Strategiei  </w:t>
      </w:r>
      <w:r w:rsidRPr="00ED4D79">
        <w:t>Facultății Științe Economice reflectă dedicarea instituției de a excela în toate sferele sale operaționale, aderând la principiile și obiectivele fundamentale stabilite. Aceste dispoziții stabilesc baza strategică esențială pentru o implementare efectivă și de lungă durată a inițiativelor propuse. Elementele cheie cuprind:</w:t>
      </w:r>
    </w:p>
    <w:p w14:paraId="53B38C48" w14:textId="5988B404" w:rsidR="00483E81" w:rsidRPr="00483E81" w:rsidRDefault="00483E81" w:rsidP="00B1456F">
      <w:pPr>
        <w:pStyle w:val="11"/>
        <w:numPr>
          <w:ilvl w:val="0"/>
          <w:numId w:val="31"/>
        </w:numPr>
      </w:pPr>
      <w:r>
        <w:rPr>
          <w:shd w:val="clear" w:color="auto" w:fill="FFFFFF"/>
        </w:rPr>
        <w:t>Strategia va fi supusă unui proces de revizuire și actualizare periodică pentru a răspunde schimbărilor din mediul educațional, tehnologic, economic și social, asigurându-se că facultatea rămâne relevantă și competitivă.</w:t>
      </w:r>
    </w:p>
    <w:p w14:paraId="6C6EE7C6" w14:textId="29E7BF78" w:rsidR="00483E81" w:rsidRPr="00483E81" w:rsidRDefault="00483E81" w:rsidP="00B1456F">
      <w:pPr>
        <w:pStyle w:val="11"/>
        <w:numPr>
          <w:ilvl w:val="0"/>
          <w:numId w:val="31"/>
        </w:numPr>
      </w:pPr>
      <w:r>
        <w:rPr>
          <w:shd w:val="clear" w:color="auto" w:fill="FFFFFF"/>
        </w:rPr>
        <w:t>Toți membrii comunității academice - studenți, cadre didactice, cercetători și personal administrativ - sunt încurajați să participe activ la implementarea și evaluarea strategiei, promovând o cultură a implicării și a responsabilității comune.</w:t>
      </w:r>
    </w:p>
    <w:p w14:paraId="31DF0833" w14:textId="77777777" w:rsidR="00483E81" w:rsidRPr="00650402" w:rsidRDefault="00483E81" w:rsidP="00B1456F">
      <w:pPr>
        <w:pStyle w:val="11"/>
        <w:numPr>
          <w:ilvl w:val="0"/>
          <w:numId w:val="31"/>
        </w:numPr>
        <w:rPr>
          <w:lang w:val="pt-BR"/>
        </w:rPr>
      </w:pPr>
      <w:r w:rsidRPr="00650402">
        <w:rPr>
          <w:lang w:val="pt-BR"/>
        </w:rPr>
        <w:t>Se vor aloca resursele necesare - umane, financiare și materiale - pentru a susține realizarea obiectivelor strategice, cu un angajament ferm pentru investiții în dezvoltarea continuă a infrastructurii și a capacităților instituționale.</w:t>
      </w:r>
    </w:p>
    <w:p w14:paraId="544A5C06" w14:textId="7B01AE23" w:rsidR="00483E81" w:rsidRPr="00650402" w:rsidRDefault="00483E81" w:rsidP="00B1456F">
      <w:pPr>
        <w:pStyle w:val="11"/>
        <w:numPr>
          <w:ilvl w:val="0"/>
          <w:numId w:val="31"/>
        </w:numPr>
        <w:rPr>
          <w:lang w:val="pt-BR"/>
        </w:rPr>
      </w:pPr>
      <w:r w:rsidRPr="00650402">
        <w:rPr>
          <w:lang w:val="pt-BR"/>
        </w:rPr>
        <w:t>Se va institui un sistem robust de monitorizare și evaluare pentru a măsura progresul realizat în direcția obiectivelor strategice, permitând ajustări operative și strategice acolo unde este necesar.</w:t>
      </w:r>
    </w:p>
    <w:p w14:paraId="43B947AB" w14:textId="0A826D5A" w:rsidR="00483E81" w:rsidRPr="00650402" w:rsidRDefault="00483E81" w:rsidP="00B1456F">
      <w:pPr>
        <w:pStyle w:val="11"/>
        <w:numPr>
          <w:ilvl w:val="0"/>
          <w:numId w:val="31"/>
        </w:numPr>
        <w:rPr>
          <w:lang w:val="pt-BR"/>
        </w:rPr>
      </w:pPr>
      <w:r w:rsidRPr="00650402">
        <w:rPr>
          <w:lang w:val="pt-BR"/>
        </w:rPr>
        <w:t>Se va asigura o comunicare deschisă și transparentă cu privire la progresul și realizările strategiei, consolidând astfel încrederea și susținerea din partea tuturor părților interesate, atât interne, cât și externe.</w:t>
      </w:r>
    </w:p>
    <w:p w14:paraId="35FF3DC5" w14:textId="48A9DA41" w:rsidR="00483E81" w:rsidRPr="00650402" w:rsidRDefault="00483E81" w:rsidP="00B1456F">
      <w:pPr>
        <w:pStyle w:val="11"/>
        <w:numPr>
          <w:ilvl w:val="0"/>
          <w:numId w:val="31"/>
        </w:numPr>
        <w:rPr>
          <w:lang w:val="pt-BR"/>
        </w:rPr>
      </w:pPr>
      <w:r w:rsidRPr="00650402">
        <w:rPr>
          <w:lang w:val="pt-BR"/>
        </w:rPr>
        <w:t>Strategia reafirmă angajamentul facultății pentru sustenabilitate și responsabilitate socială, integrând aceste valori în toate programele și activitățile sale.</w:t>
      </w:r>
    </w:p>
    <w:p w14:paraId="1BF16F75" w14:textId="3726D12C" w:rsidR="00483E81" w:rsidRPr="00650402" w:rsidRDefault="00483E81" w:rsidP="00B1456F">
      <w:pPr>
        <w:pStyle w:val="11"/>
        <w:numPr>
          <w:ilvl w:val="0"/>
          <w:numId w:val="31"/>
        </w:numPr>
        <w:rPr>
          <w:lang w:val="pt-BR"/>
        </w:rPr>
      </w:pPr>
      <w:r w:rsidRPr="00650402">
        <w:rPr>
          <w:lang w:val="pt-BR"/>
        </w:rPr>
        <w:t>Facultatea își propune să rămână adaptabilă și deschisă la inovație, încurajând adoptarea de noi tehnologii, metode pedagogice și abordări de cercetare pentru a răspunde eficient provocărilor viitoare.</w:t>
      </w:r>
    </w:p>
    <w:p w14:paraId="184D9A85" w14:textId="67334B7D" w:rsidR="00483E81" w:rsidRPr="00650402" w:rsidRDefault="00483E81" w:rsidP="00B1456F">
      <w:pPr>
        <w:pStyle w:val="11"/>
        <w:numPr>
          <w:ilvl w:val="0"/>
          <w:numId w:val="31"/>
        </w:numPr>
        <w:rPr>
          <w:lang w:val="pt-BR"/>
        </w:rPr>
      </w:pPr>
      <w:r w:rsidRPr="00650402">
        <w:rPr>
          <w:lang w:val="pt-BR"/>
        </w:rPr>
        <w:t>Se vor consolida și dezvolta parteneriate strategice cu alte instituții de învățământ, organizații de cercetare, industrie și comunitate, pentru a sprijini realizarea obiectivelor strategice și a amplifica impactul activităților facultății.</w:t>
      </w:r>
    </w:p>
    <w:sectPr w:rsidR="00483E81" w:rsidRPr="00650402" w:rsidSect="00483E81">
      <w:pgSz w:w="11910" w:h="16840"/>
      <w:pgMar w:top="1418" w:right="851" w:bottom="1418" w:left="1701"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947" w14:textId="77777777" w:rsidR="002F0182" w:rsidRDefault="002F0182">
      <w:r>
        <w:separator/>
      </w:r>
    </w:p>
  </w:endnote>
  <w:endnote w:type="continuationSeparator" w:id="0">
    <w:p w14:paraId="7128B51B" w14:textId="77777777" w:rsidR="002F0182" w:rsidRDefault="002F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518122"/>
      <w:docPartObj>
        <w:docPartGallery w:val="Page Numbers (Bottom of Page)"/>
        <w:docPartUnique/>
      </w:docPartObj>
    </w:sdtPr>
    <w:sdtEndPr>
      <w:rPr>
        <w:noProof/>
      </w:rPr>
    </w:sdtEndPr>
    <w:sdtContent>
      <w:p w14:paraId="3BAA45F5" w14:textId="5E300429" w:rsidR="000D575E" w:rsidRDefault="000D575E">
        <w:pPr>
          <w:pStyle w:val="ab"/>
          <w:jc w:val="center"/>
        </w:pPr>
        <w:r>
          <w:fldChar w:fldCharType="begin"/>
        </w:r>
        <w:r>
          <w:instrText xml:space="preserve"> PAGE   \* MERGEFORMAT </w:instrText>
        </w:r>
        <w:r>
          <w:fldChar w:fldCharType="separate"/>
        </w:r>
        <w:r>
          <w:rPr>
            <w:noProof/>
          </w:rPr>
          <w:t>2</w:t>
        </w:r>
        <w:r>
          <w:rPr>
            <w:noProof/>
          </w:rPr>
          <w:fldChar w:fldCharType="end"/>
        </w:r>
      </w:p>
    </w:sdtContent>
  </w:sdt>
  <w:p w14:paraId="69A32803" w14:textId="17EC7B59" w:rsidR="00CA2899" w:rsidRDefault="00CA2899">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7C50" w14:textId="77777777" w:rsidR="002F0182" w:rsidRDefault="002F0182">
      <w:r>
        <w:separator/>
      </w:r>
    </w:p>
  </w:footnote>
  <w:footnote w:type="continuationSeparator" w:id="0">
    <w:p w14:paraId="44E76C92" w14:textId="77777777" w:rsidR="002F0182" w:rsidRDefault="002F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D58"/>
    <w:multiLevelType w:val="hybridMultilevel"/>
    <w:tmpl w:val="FC92F4E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27B4FDB"/>
    <w:multiLevelType w:val="hybridMultilevel"/>
    <w:tmpl w:val="8B28F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F09AC"/>
    <w:multiLevelType w:val="hybridMultilevel"/>
    <w:tmpl w:val="BB1E067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34175BF"/>
    <w:multiLevelType w:val="hybridMultilevel"/>
    <w:tmpl w:val="E48A401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B75445B"/>
    <w:multiLevelType w:val="hybridMultilevel"/>
    <w:tmpl w:val="38B25B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70319E"/>
    <w:multiLevelType w:val="hybridMultilevel"/>
    <w:tmpl w:val="8D0A1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C74FAD"/>
    <w:multiLevelType w:val="hybridMultilevel"/>
    <w:tmpl w:val="D10C5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7B0CC9"/>
    <w:multiLevelType w:val="hybridMultilevel"/>
    <w:tmpl w:val="548A96F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1DC36658"/>
    <w:multiLevelType w:val="hybridMultilevel"/>
    <w:tmpl w:val="FDB48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4E1F18"/>
    <w:multiLevelType w:val="hybridMultilevel"/>
    <w:tmpl w:val="1126567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27760758"/>
    <w:multiLevelType w:val="hybridMultilevel"/>
    <w:tmpl w:val="C938040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2B4D6FFE"/>
    <w:multiLevelType w:val="hybridMultilevel"/>
    <w:tmpl w:val="8864070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D30505F"/>
    <w:multiLevelType w:val="hybridMultilevel"/>
    <w:tmpl w:val="4784E04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ECB6654"/>
    <w:multiLevelType w:val="hybridMultilevel"/>
    <w:tmpl w:val="FFC00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B14736"/>
    <w:multiLevelType w:val="hybridMultilevel"/>
    <w:tmpl w:val="4D02CC0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34FC7430"/>
    <w:multiLevelType w:val="hybridMultilevel"/>
    <w:tmpl w:val="13A29930"/>
    <w:lvl w:ilvl="0" w:tplc="A5DA0AD6">
      <w:start w:val="1"/>
      <w:numFmt w:val="upperRoman"/>
      <w:lvlText w:val="%1."/>
      <w:lvlJc w:val="left"/>
      <w:pPr>
        <w:ind w:left="656" w:hanging="199"/>
      </w:pPr>
      <w:rPr>
        <w:rFonts w:ascii="Times New Roman" w:eastAsia="Times New Roman" w:hAnsi="Times New Roman" w:cs="Times New Roman" w:hint="default"/>
        <w:spacing w:val="-4"/>
        <w:w w:val="100"/>
        <w:sz w:val="24"/>
        <w:szCs w:val="24"/>
        <w:lang w:val="ro-RO" w:eastAsia="en-US" w:bidi="ar-SA"/>
      </w:rPr>
    </w:lvl>
    <w:lvl w:ilvl="1" w:tplc="08283B88">
      <w:start w:val="1"/>
      <w:numFmt w:val="upperRoman"/>
      <w:lvlText w:val="%2."/>
      <w:lvlJc w:val="left"/>
      <w:pPr>
        <w:ind w:left="6310" w:hanging="214"/>
        <w:jc w:val="right"/>
      </w:pPr>
      <w:rPr>
        <w:rFonts w:ascii="Times New Roman" w:eastAsia="Times New Roman" w:hAnsi="Times New Roman" w:cs="Times New Roman" w:hint="default"/>
        <w:b/>
        <w:bCs/>
        <w:w w:val="99"/>
        <w:sz w:val="24"/>
        <w:szCs w:val="24"/>
        <w:lang w:val="ro-RO" w:eastAsia="en-US" w:bidi="ar-SA"/>
      </w:rPr>
    </w:lvl>
    <w:lvl w:ilvl="2" w:tplc="611A7FEE">
      <w:numFmt w:val="bullet"/>
      <w:lvlText w:val="•"/>
      <w:lvlJc w:val="left"/>
      <w:pPr>
        <w:ind w:left="4829" w:hanging="214"/>
      </w:pPr>
      <w:rPr>
        <w:rFonts w:hint="default"/>
        <w:lang w:val="ro-RO" w:eastAsia="en-US" w:bidi="ar-SA"/>
      </w:rPr>
    </w:lvl>
    <w:lvl w:ilvl="3" w:tplc="4D38F088">
      <w:numFmt w:val="bullet"/>
      <w:lvlText w:val="•"/>
      <w:lvlJc w:val="left"/>
      <w:pPr>
        <w:ind w:left="5539" w:hanging="214"/>
      </w:pPr>
      <w:rPr>
        <w:rFonts w:hint="default"/>
        <w:lang w:val="ro-RO" w:eastAsia="en-US" w:bidi="ar-SA"/>
      </w:rPr>
    </w:lvl>
    <w:lvl w:ilvl="4" w:tplc="3782DB0E">
      <w:numFmt w:val="bullet"/>
      <w:lvlText w:val="•"/>
      <w:lvlJc w:val="left"/>
      <w:pPr>
        <w:ind w:left="6248" w:hanging="214"/>
      </w:pPr>
      <w:rPr>
        <w:rFonts w:hint="default"/>
        <w:lang w:val="ro-RO" w:eastAsia="en-US" w:bidi="ar-SA"/>
      </w:rPr>
    </w:lvl>
    <w:lvl w:ilvl="5" w:tplc="301ADF52">
      <w:numFmt w:val="bullet"/>
      <w:lvlText w:val="•"/>
      <w:lvlJc w:val="left"/>
      <w:pPr>
        <w:ind w:left="6958" w:hanging="214"/>
      </w:pPr>
      <w:rPr>
        <w:rFonts w:hint="default"/>
        <w:lang w:val="ro-RO" w:eastAsia="en-US" w:bidi="ar-SA"/>
      </w:rPr>
    </w:lvl>
    <w:lvl w:ilvl="6" w:tplc="0C708E40">
      <w:numFmt w:val="bullet"/>
      <w:lvlText w:val="•"/>
      <w:lvlJc w:val="left"/>
      <w:pPr>
        <w:ind w:left="7668" w:hanging="214"/>
      </w:pPr>
      <w:rPr>
        <w:rFonts w:hint="default"/>
        <w:lang w:val="ro-RO" w:eastAsia="en-US" w:bidi="ar-SA"/>
      </w:rPr>
    </w:lvl>
    <w:lvl w:ilvl="7" w:tplc="BFF6BB62">
      <w:numFmt w:val="bullet"/>
      <w:lvlText w:val="•"/>
      <w:lvlJc w:val="left"/>
      <w:pPr>
        <w:ind w:left="8377" w:hanging="214"/>
      </w:pPr>
      <w:rPr>
        <w:rFonts w:hint="default"/>
        <w:lang w:val="ro-RO" w:eastAsia="en-US" w:bidi="ar-SA"/>
      </w:rPr>
    </w:lvl>
    <w:lvl w:ilvl="8" w:tplc="33C206CE">
      <w:numFmt w:val="bullet"/>
      <w:lvlText w:val="•"/>
      <w:lvlJc w:val="left"/>
      <w:pPr>
        <w:ind w:left="9087" w:hanging="214"/>
      </w:pPr>
      <w:rPr>
        <w:rFonts w:hint="default"/>
        <w:lang w:val="ro-RO" w:eastAsia="en-US" w:bidi="ar-SA"/>
      </w:rPr>
    </w:lvl>
  </w:abstractNum>
  <w:abstractNum w:abstractNumId="16" w15:restartNumberingAfterBreak="0">
    <w:nsid w:val="39901250"/>
    <w:multiLevelType w:val="hybridMultilevel"/>
    <w:tmpl w:val="66B0DA1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3B3C2719"/>
    <w:multiLevelType w:val="hybridMultilevel"/>
    <w:tmpl w:val="44608DA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3CFD7DBC"/>
    <w:multiLevelType w:val="hybridMultilevel"/>
    <w:tmpl w:val="EAF0B7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2C714E"/>
    <w:multiLevelType w:val="hybridMultilevel"/>
    <w:tmpl w:val="BB1E067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3E894882"/>
    <w:multiLevelType w:val="hybridMultilevel"/>
    <w:tmpl w:val="EF064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7B292B"/>
    <w:multiLevelType w:val="hybridMultilevel"/>
    <w:tmpl w:val="3CC00C0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445E079D"/>
    <w:multiLevelType w:val="hybridMultilevel"/>
    <w:tmpl w:val="7C5C4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E71C55"/>
    <w:multiLevelType w:val="hybridMultilevel"/>
    <w:tmpl w:val="2EC245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66143A"/>
    <w:multiLevelType w:val="hybridMultilevel"/>
    <w:tmpl w:val="409616C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4E9165F6"/>
    <w:multiLevelType w:val="hybridMultilevel"/>
    <w:tmpl w:val="D820CE3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53510AB7"/>
    <w:multiLevelType w:val="hybridMultilevel"/>
    <w:tmpl w:val="6BC6E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5209A2"/>
    <w:multiLevelType w:val="hybridMultilevel"/>
    <w:tmpl w:val="7D1AD5E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58DA6E50"/>
    <w:multiLevelType w:val="hybridMultilevel"/>
    <w:tmpl w:val="65DE5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436AFD"/>
    <w:multiLevelType w:val="hybridMultilevel"/>
    <w:tmpl w:val="90DE3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147099"/>
    <w:multiLevelType w:val="hybridMultilevel"/>
    <w:tmpl w:val="D9A07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5"/>
  </w:num>
  <w:num w:numId="3">
    <w:abstractNumId w:val="12"/>
  </w:num>
  <w:num w:numId="4">
    <w:abstractNumId w:val="27"/>
  </w:num>
  <w:num w:numId="5">
    <w:abstractNumId w:val="17"/>
  </w:num>
  <w:num w:numId="6">
    <w:abstractNumId w:val="11"/>
  </w:num>
  <w:num w:numId="7">
    <w:abstractNumId w:val="16"/>
  </w:num>
  <w:num w:numId="8">
    <w:abstractNumId w:val="7"/>
  </w:num>
  <w:num w:numId="9">
    <w:abstractNumId w:val="3"/>
  </w:num>
  <w:num w:numId="10">
    <w:abstractNumId w:val="9"/>
  </w:num>
  <w:num w:numId="11">
    <w:abstractNumId w:val="10"/>
  </w:num>
  <w:num w:numId="12">
    <w:abstractNumId w:val="24"/>
  </w:num>
  <w:num w:numId="13">
    <w:abstractNumId w:val="0"/>
  </w:num>
  <w:num w:numId="14">
    <w:abstractNumId w:val="21"/>
  </w:num>
  <w:num w:numId="15">
    <w:abstractNumId w:val="19"/>
  </w:num>
  <w:num w:numId="16">
    <w:abstractNumId w:val="14"/>
  </w:num>
  <w:num w:numId="17">
    <w:abstractNumId w:val="8"/>
  </w:num>
  <w:num w:numId="18">
    <w:abstractNumId w:val="13"/>
  </w:num>
  <w:num w:numId="19">
    <w:abstractNumId w:val="20"/>
  </w:num>
  <w:num w:numId="20">
    <w:abstractNumId w:val="18"/>
  </w:num>
  <w:num w:numId="21">
    <w:abstractNumId w:val="29"/>
  </w:num>
  <w:num w:numId="22">
    <w:abstractNumId w:val="4"/>
  </w:num>
  <w:num w:numId="23">
    <w:abstractNumId w:val="2"/>
  </w:num>
  <w:num w:numId="24">
    <w:abstractNumId w:val="6"/>
  </w:num>
  <w:num w:numId="25">
    <w:abstractNumId w:val="28"/>
  </w:num>
  <w:num w:numId="26">
    <w:abstractNumId w:val="5"/>
  </w:num>
  <w:num w:numId="27">
    <w:abstractNumId w:val="30"/>
  </w:num>
  <w:num w:numId="28">
    <w:abstractNumId w:val="22"/>
  </w:num>
  <w:num w:numId="29">
    <w:abstractNumId w:val="26"/>
  </w:num>
  <w:num w:numId="30">
    <w:abstractNumId w:val="1"/>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99"/>
    <w:rsid w:val="000C5C96"/>
    <w:rsid w:val="000D575E"/>
    <w:rsid w:val="000F2490"/>
    <w:rsid w:val="001845C3"/>
    <w:rsid w:val="00223AFC"/>
    <w:rsid w:val="00241906"/>
    <w:rsid w:val="00245D3A"/>
    <w:rsid w:val="002F0182"/>
    <w:rsid w:val="00301877"/>
    <w:rsid w:val="00337157"/>
    <w:rsid w:val="00384353"/>
    <w:rsid w:val="003E4A05"/>
    <w:rsid w:val="00473ED1"/>
    <w:rsid w:val="00483E81"/>
    <w:rsid w:val="004E137C"/>
    <w:rsid w:val="006240AF"/>
    <w:rsid w:val="00650402"/>
    <w:rsid w:val="00662FE7"/>
    <w:rsid w:val="00775638"/>
    <w:rsid w:val="007A41A8"/>
    <w:rsid w:val="009137EA"/>
    <w:rsid w:val="00954F49"/>
    <w:rsid w:val="009D169C"/>
    <w:rsid w:val="00A37230"/>
    <w:rsid w:val="00AE5BF5"/>
    <w:rsid w:val="00B1456F"/>
    <w:rsid w:val="00B17F24"/>
    <w:rsid w:val="00B234D9"/>
    <w:rsid w:val="00BB0C20"/>
    <w:rsid w:val="00C27E06"/>
    <w:rsid w:val="00C63B17"/>
    <w:rsid w:val="00CA2899"/>
    <w:rsid w:val="00CE3D72"/>
    <w:rsid w:val="00DD2DF2"/>
    <w:rsid w:val="00EB0EE6"/>
    <w:rsid w:val="00ED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51A43"/>
  <w15:docId w15:val="{EDFD54E3-2145-4B9C-ABC5-36BC1846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o-RO"/>
    </w:rPr>
  </w:style>
  <w:style w:type="paragraph" w:styleId="1">
    <w:name w:val="heading 1"/>
    <w:basedOn w:val="a"/>
    <w:uiPriority w:val="9"/>
    <w:qFormat/>
    <w:pPr>
      <w:ind w:left="457"/>
      <w:outlineLvl w:val="0"/>
    </w:pPr>
    <w:rPr>
      <w:b/>
      <w:bCs/>
      <w:sz w:val="24"/>
      <w:szCs w:val="24"/>
    </w:rPr>
  </w:style>
  <w:style w:type="paragraph" w:styleId="2">
    <w:name w:val="heading 2"/>
    <w:basedOn w:val="a"/>
    <w:uiPriority w:val="9"/>
    <w:unhideWhenUsed/>
    <w:qFormat/>
    <w:pPr>
      <w:ind w:left="1023"/>
      <w:outlineLvl w:val="1"/>
    </w:pPr>
    <w:rPr>
      <w:b/>
      <w:bCs/>
      <w:i/>
      <w:iCs/>
      <w:sz w:val="24"/>
      <w:szCs w:val="24"/>
    </w:rPr>
  </w:style>
  <w:style w:type="paragraph" w:styleId="3">
    <w:name w:val="heading 3"/>
    <w:basedOn w:val="a"/>
    <w:next w:val="a"/>
    <w:link w:val="30"/>
    <w:uiPriority w:val="9"/>
    <w:semiHidden/>
    <w:unhideWhenUsed/>
    <w:qFormat/>
    <w:rsid w:val="00223AF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39"/>
      <w:ind w:left="656" w:hanging="279"/>
    </w:pPr>
    <w:rPr>
      <w:sz w:val="24"/>
      <w:szCs w:val="24"/>
    </w:rPr>
  </w:style>
  <w:style w:type="paragraph" w:styleId="20">
    <w:name w:val="toc 2"/>
    <w:basedOn w:val="a"/>
    <w:uiPriority w:val="1"/>
    <w:qFormat/>
    <w:pPr>
      <w:spacing w:before="137"/>
      <w:ind w:left="697"/>
    </w:pPr>
    <w:rPr>
      <w:sz w:val="24"/>
      <w:szCs w:val="24"/>
    </w:rPr>
  </w:style>
  <w:style w:type="paragraph" w:styleId="31">
    <w:name w:val="toc 3"/>
    <w:basedOn w:val="a"/>
    <w:uiPriority w:val="1"/>
    <w:qFormat/>
    <w:pPr>
      <w:ind w:left="697" w:right="265"/>
      <w:jc w:val="both"/>
    </w:pPr>
    <w:rPr>
      <w:i/>
      <w:iCs/>
      <w:sz w:val="24"/>
      <w:szCs w:val="24"/>
    </w:rPr>
  </w:style>
  <w:style w:type="paragraph" w:styleId="a3">
    <w:name w:val="Body Text"/>
    <w:basedOn w:val="a"/>
    <w:uiPriority w:val="1"/>
    <w:qFormat/>
    <w:pPr>
      <w:ind w:left="457" w:firstLine="566"/>
      <w:jc w:val="both"/>
    </w:pPr>
    <w:rPr>
      <w:sz w:val="24"/>
      <w:szCs w:val="24"/>
    </w:rPr>
  </w:style>
  <w:style w:type="paragraph" w:styleId="a4">
    <w:name w:val="List Paragraph"/>
    <w:basedOn w:val="a"/>
    <w:uiPriority w:val="1"/>
    <w:qFormat/>
    <w:pPr>
      <w:ind w:left="457" w:firstLine="566"/>
      <w:jc w:val="both"/>
    </w:pPr>
  </w:style>
  <w:style w:type="paragraph" w:customStyle="1" w:styleId="TableParagraph">
    <w:name w:val="Table Paragraph"/>
    <w:basedOn w:val="a"/>
    <w:uiPriority w:val="1"/>
    <w:qFormat/>
  </w:style>
  <w:style w:type="paragraph" w:styleId="a5">
    <w:name w:val="Normal (Web)"/>
    <w:basedOn w:val="a"/>
    <w:uiPriority w:val="99"/>
    <w:semiHidden/>
    <w:unhideWhenUsed/>
    <w:rsid w:val="004E137C"/>
    <w:pPr>
      <w:widowControl/>
      <w:autoSpaceDE/>
      <w:autoSpaceDN/>
      <w:spacing w:before="100" w:beforeAutospacing="1" w:after="100" w:afterAutospacing="1"/>
    </w:pPr>
    <w:rPr>
      <w:sz w:val="24"/>
      <w:szCs w:val="24"/>
      <w:lang w:val="en-US"/>
    </w:rPr>
  </w:style>
  <w:style w:type="paragraph" w:customStyle="1" w:styleId="11">
    <w:name w:val="Стиль1"/>
    <w:basedOn w:val="a"/>
    <w:link w:val="12"/>
    <w:qFormat/>
    <w:rsid w:val="004E137C"/>
    <w:pPr>
      <w:spacing w:line="360" w:lineRule="auto"/>
      <w:ind w:left="457" w:right="264" w:firstLine="566"/>
      <w:jc w:val="both"/>
    </w:pPr>
    <w:rPr>
      <w:sz w:val="24"/>
      <w:szCs w:val="24"/>
    </w:rPr>
  </w:style>
  <w:style w:type="character" w:styleId="a6">
    <w:name w:val="Strong"/>
    <w:basedOn w:val="a0"/>
    <w:uiPriority w:val="22"/>
    <w:qFormat/>
    <w:rsid w:val="000C5C96"/>
    <w:rPr>
      <w:b/>
      <w:bCs/>
    </w:rPr>
  </w:style>
  <w:style w:type="character" w:customStyle="1" w:styleId="12">
    <w:name w:val="Стиль1 Знак"/>
    <w:basedOn w:val="a0"/>
    <w:link w:val="11"/>
    <w:rsid w:val="004E137C"/>
    <w:rPr>
      <w:rFonts w:ascii="Times New Roman" w:eastAsia="Times New Roman" w:hAnsi="Times New Roman" w:cs="Times New Roman"/>
      <w:sz w:val="24"/>
      <w:szCs w:val="24"/>
      <w:lang w:val="ro-RO"/>
    </w:rPr>
  </w:style>
  <w:style w:type="paragraph" w:styleId="z-">
    <w:name w:val="HTML Top of Form"/>
    <w:basedOn w:val="a"/>
    <w:next w:val="a"/>
    <w:link w:val="z-0"/>
    <w:hidden/>
    <w:uiPriority w:val="99"/>
    <w:semiHidden/>
    <w:unhideWhenUsed/>
    <w:rsid w:val="00C27E06"/>
    <w:pPr>
      <w:widowControl/>
      <w:pBdr>
        <w:bottom w:val="single" w:sz="6" w:space="1" w:color="auto"/>
      </w:pBdr>
      <w:autoSpaceDE/>
      <w:autoSpaceDN/>
      <w:jc w:val="center"/>
    </w:pPr>
    <w:rPr>
      <w:rFonts w:ascii="Arial" w:hAnsi="Arial" w:cs="Arial"/>
      <w:vanish/>
      <w:sz w:val="16"/>
      <w:szCs w:val="16"/>
      <w:lang w:val="en-US"/>
    </w:rPr>
  </w:style>
  <w:style w:type="character" w:customStyle="1" w:styleId="z-0">
    <w:name w:val="z-Начало формы Знак"/>
    <w:basedOn w:val="a0"/>
    <w:link w:val="z-"/>
    <w:uiPriority w:val="99"/>
    <w:semiHidden/>
    <w:rsid w:val="00C27E06"/>
    <w:rPr>
      <w:rFonts w:ascii="Arial" w:eastAsia="Times New Roman" w:hAnsi="Arial" w:cs="Arial"/>
      <w:vanish/>
      <w:sz w:val="16"/>
      <w:szCs w:val="16"/>
    </w:rPr>
  </w:style>
  <w:style w:type="character" w:customStyle="1" w:styleId="30">
    <w:name w:val="Заголовок 3 Знак"/>
    <w:basedOn w:val="a0"/>
    <w:link w:val="3"/>
    <w:uiPriority w:val="9"/>
    <w:semiHidden/>
    <w:rsid w:val="00223AFC"/>
    <w:rPr>
      <w:rFonts w:asciiTheme="majorHAnsi" w:eastAsiaTheme="majorEastAsia" w:hAnsiTheme="majorHAnsi" w:cstheme="majorBidi"/>
      <w:color w:val="243F60" w:themeColor="accent1" w:themeShade="7F"/>
      <w:sz w:val="24"/>
      <w:szCs w:val="24"/>
      <w:lang w:val="ro-RO"/>
    </w:rPr>
  </w:style>
  <w:style w:type="paragraph" w:styleId="a7">
    <w:name w:val="TOC Heading"/>
    <w:basedOn w:val="1"/>
    <w:next w:val="a"/>
    <w:uiPriority w:val="39"/>
    <w:unhideWhenUsed/>
    <w:qFormat/>
    <w:rsid w:val="00AE5BF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a8">
    <w:name w:val="Hyperlink"/>
    <w:basedOn w:val="a0"/>
    <w:uiPriority w:val="99"/>
    <w:unhideWhenUsed/>
    <w:rsid w:val="00AE5BF5"/>
    <w:rPr>
      <w:color w:val="0000FF" w:themeColor="hyperlink"/>
      <w:u w:val="single"/>
    </w:rPr>
  </w:style>
  <w:style w:type="paragraph" w:styleId="a9">
    <w:name w:val="header"/>
    <w:basedOn w:val="a"/>
    <w:link w:val="aa"/>
    <w:uiPriority w:val="99"/>
    <w:unhideWhenUsed/>
    <w:rsid w:val="000D575E"/>
    <w:pPr>
      <w:tabs>
        <w:tab w:val="center" w:pos="4844"/>
        <w:tab w:val="right" w:pos="9689"/>
      </w:tabs>
    </w:pPr>
  </w:style>
  <w:style w:type="character" w:customStyle="1" w:styleId="aa">
    <w:name w:val="Верхний колонтитул Знак"/>
    <w:basedOn w:val="a0"/>
    <w:link w:val="a9"/>
    <w:uiPriority w:val="99"/>
    <w:rsid w:val="000D575E"/>
    <w:rPr>
      <w:rFonts w:ascii="Times New Roman" w:eastAsia="Times New Roman" w:hAnsi="Times New Roman" w:cs="Times New Roman"/>
      <w:lang w:val="ro-RO"/>
    </w:rPr>
  </w:style>
  <w:style w:type="paragraph" w:styleId="ab">
    <w:name w:val="footer"/>
    <w:basedOn w:val="a"/>
    <w:link w:val="ac"/>
    <w:uiPriority w:val="99"/>
    <w:unhideWhenUsed/>
    <w:rsid w:val="000D575E"/>
    <w:pPr>
      <w:tabs>
        <w:tab w:val="center" w:pos="4844"/>
        <w:tab w:val="right" w:pos="9689"/>
      </w:tabs>
    </w:pPr>
  </w:style>
  <w:style w:type="character" w:customStyle="1" w:styleId="ac">
    <w:name w:val="Нижний колонтитул Знак"/>
    <w:basedOn w:val="a0"/>
    <w:link w:val="ab"/>
    <w:uiPriority w:val="99"/>
    <w:rsid w:val="000D575E"/>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5853">
      <w:bodyDiv w:val="1"/>
      <w:marLeft w:val="0"/>
      <w:marRight w:val="0"/>
      <w:marTop w:val="0"/>
      <w:marBottom w:val="0"/>
      <w:divBdr>
        <w:top w:val="none" w:sz="0" w:space="0" w:color="auto"/>
        <w:left w:val="none" w:sz="0" w:space="0" w:color="auto"/>
        <w:bottom w:val="none" w:sz="0" w:space="0" w:color="auto"/>
        <w:right w:val="none" w:sz="0" w:space="0" w:color="auto"/>
      </w:divBdr>
    </w:div>
    <w:div w:id="105737993">
      <w:bodyDiv w:val="1"/>
      <w:marLeft w:val="0"/>
      <w:marRight w:val="0"/>
      <w:marTop w:val="0"/>
      <w:marBottom w:val="0"/>
      <w:divBdr>
        <w:top w:val="none" w:sz="0" w:space="0" w:color="auto"/>
        <w:left w:val="none" w:sz="0" w:space="0" w:color="auto"/>
        <w:bottom w:val="none" w:sz="0" w:space="0" w:color="auto"/>
        <w:right w:val="none" w:sz="0" w:space="0" w:color="auto"/>
      </w:divBdr>
    </w:div>
    <w:div w:id="106656105">
      <w:bodyDiv w:val="1"/>
      <w:marLeft w:val="0"/>
      <w:marRight w:val="0"/>
      <w:marTop w:val="0"/>
      <w:marBottom w:val="0"/>
      <w:divBdr>
        <w:top w:val="none" w:sz="0" w:space="0" w:color="auto"/>
        <w:left w:val="none" w:sz="0" w:space="0" w:color="auto"/>
        <w:bottom w:val="none" w:sz="0" w:space="0" w:color="auto"/>
        <w:right w:val="none" w:sz="0" w:space="0" w:color="auto"/>
      </w:divBdr>
    </w:div>
    <w:div w:id="177742028">
      <w:bodyDiv w:val="1"/>
      <w:marLeft w:val="0"/>
      <w:marRight w:val="0"/>
      <w:marTop w:val="0"/>
      <w:marBottom w:val="0"/>
      <w:divBdr>
        <w:top w:val="none" w:sz="0" w:space="0" w:color="auto"/>
        <w:left w:val="none" w:sz="0" w:space="0" w:color="auto"/>
        <w:bottom w:val="none" w:sz="0" w:space="0" w:color="auto"/>
        <w:right w:val="none" w:sz="0" w:space="0" w:color="auto"/>
      </w:divBdr>
    </w:div>
    <w:div w:id="243416423">
      <w:bodyDiv w:val="1"/>
      <w:marLeft w:val="0"/>
      <w:marRight w:val="0"/>
      <w:marTop w:val="0"/>
      <w:marBottom w:val="0"/>
      <w:divBdr>
        <w:top w:val="none" w:sz="0" w:space="0" w:color="auto"/>
        <w:left w:val="none" w:sz="0" w:space="0" w:color="auto"/>
        <w:bottom w:val="none" w:sz="0" w:space="0" w:color="auto"/>
        <w:right w:val="none" w:sz="0" w:space="0" w:color="auto"/>
      </w:divBdr>
    </w:div>
    <w:div w:id="391542408">
      <w:bodyDiv w:val="1"/>
      <w:marLeft w:val="0"/>
      <w:marRight w:val="0"/>
      <w:marTop w:val="0"/>
      <w:marBottom w:val="0"/>
      <w:divBdr>
        <w:top w:val="none" w:sz="0" w:space="0" w:color="auto"/>
        <w:left w:val="none" w:sz="0" w:space="0" w:color="auto"/>
        <w:bottom w:val="none" w:sz="0" w:space="0" w:color="auto"/>
        <w:right w:val="none" w:sz="0" w:space="0" w:color="auto"/>
      </w:divBdr>
    </w:div>
    <w:div w:id="408889432">
      <w:bodyDiv w:val="1"/>
      <w:marLeft w:val="0"/>
      <w:marRight w:val="0"/>
      <w:marTop w:val="0"/>
      <w:marBottom w:val="0"/>
      <w:divBdr>
        <w:top w:val="none" w:sz="0" w:space="0" w:color="auto"/>
        <w:left w:val="none" w:sz="0" w:space="0" w:color="auto"/>
        <w:bottom w:val="none" w:sz="0" w:space="0" w:color="auto"/>
        <w:right w:val="none" w:sz="0" w:space="0" w:color="auto"/>
      </w:divBdr>
      <w:divsChild>
        <w:div w:id="302397047">
          <w:marLeft w:val="0"/>
          <w:marRight w:val="0"/>
          <w:marTop w:val="0"/>
          <w:marBottom w:val="0"/>
          <w:divBdr>
            <w:top w:val="single" w:sz="2" w:space="0" w:color="E3E3E3"/>
            <w:left w:val="single" w:sz="2" w:space="0" w:color="E3E3E3"/>
            <w:bottom w:val="single" w:sz="2" w:space="0" w:color="E3E3E3"/>
            <w:right w:val="single" w:sz="2" w:space="0" w:color="E3E3E3"/>
          </w:divBdr>
          <w:divsChild>
            <w:div w:id="1371957596">
              <w:marLeft w:val="0"/>
              <w:marRight w:val="0"/>
              <w:marTop w:val="100"/>
              <w:marBottom w:val="100"/>
              <w:divBdr>
                <w:top w:val="single" w:sz="2" w:space="0" w:color="E3E3E3"/>
                <w:left w:val="single" w:sz="2" w:space="0" w:color="E3E3E3"/>
                <w:bottom w:val="single" w:sz="2" w:space="0" w:color="E3E3E3"/>
                <w:right w:val="single" w:sz="2" w:space="0" w:color="E3E3E3"/>
              </w:divBdr>
              <w:divsChild>
                <w:div w:id="958604109">
                  <w:marLeft w:val="0"/>
                  <w:marRight w:val="0"/>
                  <w:marTop w:val="0"/>
                  <w:marBottom w:val="0"/>
                  <w:divBdr>
                    <w:top w:val="single" w:sz="2" w:space="0" w:color="E3E3E3"/>
                    <w:left w:val="single" w:sz="2" w:space="0" w:color="E3E3E3"/>
                    <w:bottom w:val="single" w:sz="2" w:space="0" w:color="E3E3E3"/>
                    <w:right w:val="single" w:sz="2" w:space="0" w:color="E3E3E3"/>
                  </w:divBdr>
                  <w:divsChild>
                    <w:div w:id="1952081486">
                      <w:marLeft w:val="0"/>
                      <w:marRight w:val="0"/>
                      <w:marTop w:val="0"/>
                      <w:marBottom w:val="0"/>
                      <w:divBdr>
                        <w:top w:val="single" w:sz="2" w:space="0" w:color="E3E3E3"/>
                        <w:left w:val="single" w:sz="2" w:space="0" w:color="E3E3E3"/>
                        <w:bottom w:val="single" w:sz="2" w:space="0" w:color="E3E3E3"/>
                        <w:right w:val="single" w:sz="2" w:space="0" w:color="E3E3E3"/>
                      </w:divBdr>
                      <w:divsChild>
                        <w:div w:id="1763525439">
                          <w:marLeft w:val="0"/>
                          <w:marRight w:val="0"/>
                          <w:marTop w:val="0"/>
                          <w:marBottom w:val="0"/>
                          <w:divBdr>
                            <w:top w:val="single" w:sz="2" w:space="0" w:color="E3E3E3"/>
                            <w:left w:val="single" w:sz="2" w:space="0" w:color="E3E3E3"/>
                            <w:bottom w:val="single" w:sz="2" w:space="0" w:color="E3E3E3"/>
                            <w:right w:val="single" w:sz="2" w:space="0" w:color="E3E3E3"/>
                          </w:divBdr>
                          <w:divsChild>
                            <w:div w:id="1623995502">
                              <w:marLeft w:val="0"/>
                              <w:marRight w:val="0"/>
                              <w:marTop w:val="0"/>
                              <w:marBottom w:val="0"/>
                              <w:divBdr>
                                <w:top w:val="single" w:sz="2" w:space="0" w:color="E3E3E3"/>
                                <w:left w:val="single" w:sz="2" w:space="0" w:color="E3E3E3"/>
                                <w:bottom w:val="single" w:sz="2" w:space="0" w:color="E3E3E3"/>
                                <w:right w:val="single" w:sz="2" w:space="0" w:color="E3E3E3"/>
                              </w:divBdr>
                              <w:divsChild>
                                <w:div w:id="1703088438">
                                  <w:marLeft w:val="0"/>
                                  <w:marRight w:val="0"/>
                                  <w:marTop w:val="0"/>
                                  <w:marBottom w:val="0"/>
                                  <w:divBdr>
                                    <w:top w:val="single" w:sz="2" w:space="0" w:color="E3E3E3"/>
                                    <w:left w:val="single" w:sz="2" w:space="0" w:color="E3E3E3"/>
                                    <w:bottom w:val="single" w:sz="2" w:space="0" w:color="E3E3E3"/>
                                    <w:right w:val="single" w:sz="2" w:space="0" w:color="E3E3E3"/>
                                  </w:divBdr>
                                  <w:divsChild>
                                    <w:div w:id="1250384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67607947">
                      <w:marLeft w:val="0"/>
                      <w:marRight w:val="0"/>
                      <w:marTop w:val="0"/>
                      <w:marBottom w:val="0"/>
                      <w:divBdr>
                        <w:top w:val="single" w:sz="2" w:space="0" w:color="E3E3E3"/>
                        <w:left w:val="single" w:sz="2" w:space="0" w:color="E3E3E3"/>
                        <w:bottom w:val="single" w:sz="2" w:space="0" w:color="E3E3E3"/>
                        <w:right w:val="single" w:sz="2" w:space="0" w:color="E3E3E3"/>
                      </w:divBdr>
                      <w:divsChild>
                        <w:div w:id="1635404977">
                          <w:marLeft w:val="0"/>
                          <w:marRight w:val="0"/>
                          <w:marTop w:val="0"/>
                          <w:marBottom w:val="0"/>
                          <w:divBdr>
                            <w:top w:val="single" w:sz="2" w:space="0" w:color="E3E3E3"/>
                            <w:left w:val="single" w:sz="2" w:space="0" w:color="E3E3E3"/>
                            <w:bottom w:val="single" w:sz="2" w:space="0" w:color="E3E3E3"/>
                            <w:right w:val="single" w:sz="2" w:space="0" w:color="E3E3E3"/>
                          </w:divBdr>
                        </w:div>
                        <w:div w:id="938952839">
                          <w:marLeft w:val="0"/>
                          <w:marRight w:val="0"/>
                          <w:marTop w:val="0"/>
                          <w:marBottom w:val="0"/>
                          <w:divBdr>
                            <w:top w:val="single" w:sz="2" w:space="0" w:color="E3E3E3"/>
                            <w:left w:val="single" w:sz="2" w:space="0" w:color="E3E3E3"/>
                            <w:bottom w:val="single" w:sz="2" w:space="0" w:color="E3E3E3"/>
                            <w:right w:val="single" w:sz="2" w:space="0" w:color="E3E3E3"/>
                          </w:divBdr>
                          <w:divsChild>
                            <w:div w:id="724333117">
                              <w:marLeft w:val="0"/>
                              <w:marRight w:val="0"/>
                              <w:marTop w:val="0"/>
                              <w:marBottom w:val="0"/>
                              <w:divBdr>
                                <w:top w:val="single" w:sz="2" w:space="0" w:color="E3E3E3"/>
                                <w:left w:val="single" w:sz="2" w:space="0" w:color="E3E3E3"/>
                                <w:bottom w:val="single" w:sz="2" w:space="0" w:color="E3E3E3"/>
                                <w:right w:val="single" w:sz="2" w:space="0" w:color="E3E3E3"/>
                              </w:divBdr>
                              <w:divsChild>
                                <w:div w:id="1428037839">
                                  <w:marLeft w:val="0"/>
                                  <w:marRight w:val="0"/>
                                  <w:marTop w:val="0"/>
                                  <w:marBottom w:val="0"/>
                                  <w:divBdr>
                                    <w:top w:val="single" w:sz="2" w:space="0" w:color="E3E3E3"/>
                                    <w:left w:val="single" w:sz="2" w:space="0" w:color="E3E3E3"/>
                                    <w:bottom w:val="single" w:sz="2" w:space="0" w:color="E3E3E3"/>
                                    <w:right w:val="single" w:sz="2" w:space="0" w:color="E3E3E3"/>
                                  </w:divBdr>
                                  <w:divsChild>
                                    <w:div w:id="1404110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9415158">
          <w:marLeft w:val="0"/>
          <w:marRight w:val="0"/>
          <w:marTop w:val="0"/>
          <w:marBottom w:val="0"/>
          <w:divBdr>
            <w:top w:val="single" w:sz="2" w:space="0" w:color="E3E3E3"/>
            <w:left w:val="single" w:sz="2" w:space="0" w:color="E3E3E3"/>
            <w:bottom w:val="single" w:sz="2" w:space="0" w:color="E3E3E3"/>
            <w:right w:val="single" w:sz="2" w:space="0" w:color="E3E3E3"/>
          </w:divBdr>
          <w:divsChild>
            <w:div w:id="726342091">
              <w:marLeft w:val="0"/>
              <w:marRight w:val="0"/>
              <w:marTop w:val="100"/>
              <w:marBottom w:val="100"/>
              <w:divBdr>
                <w:top w:val="single" w:sz="2" w:space="0" w:color="E3E3E3"/>
                <w:left w:val="single" w:sz="2" w:space="0" w:color="E3E3E3"/>
                <w:bottom w:val="single" w:sz="2" w:space="0" w:color="E3E3E3"/>
                <w:right w:val="single" w:sz="2" w:space="0" w:color="E3E3E3"/>
              </w:divBdr>
              <w:divsChild>
                <w:div w:id="2041781818">
                  <w:marLeft w:val="0"/>
                  <w:marRight w:val="0"/>
                  <w:marTop w:val="0"/>
                  <w:marBottom w:val="0"/>
                  <w:divBdr>
                    <w:top w:val="single" w:sz="2" w:space="0" w:color="E3E3E3"/>
                    <w:left w:val="single" w:sz="2" w:space="0" w:color="E3E3E3"/>
                    <w:bottom w:val="single" w:sz="2" w:space="0" w:color="E3E3E3"/>
                    <w:right w:val="single" w:sz="2" w:space="0" w:color="E3E3E3"/>
                  </w:divBdr>
                  <w:divsChild>
                    <w:div w:id="1618483377">
                      <w:marLeft w:val="0"/>
                      <w:marRight w:val="0"/>
                      <w:marTop w:val="0"/>
                      <w:marBottom w:val="0"/>
                      <w:divBdr>
                        <w:top w:val="single" w:sz="2" w:space="0" w:color="E3E3E3"/>
                        <w:left w:val="single" w:sz="2" w:space="0" w:color="E3E3E3"/>
                        <w:bottom w:val="single" w:sz="2" w:space="0" w:color="E3E3E3"/>
                        <w:right w:val="single" w:sz="2" w:space="0" w:color="E3E3E3"/>
                      </w:divBdr>
                      <w:divsChild>
                        <w:div w:id="1837577232">
                          <w:marLeft w:val="0"/>
                          <w:marRight w:val="0"/>
                          <w:marTop w:val="0"/>
                          <w:marBottom w:val="0"/>
                          <w:divBdr>
                            <w:top w:val="single" w:sz="2" w:space="0" w:color="E3E3E3"/>
                            <w:left w:val="single" w:sz="2" w:space="0" w:color="E3E3E3"/>
                            <w:bottom w:val="single" w:sz="2" w:space="0" w:color="E3E3E3"/>
                            <w:right w:val="single" w:sz="2" w:space="0" w:color="E3E3E3"/>
                          </w:divBdr>
                          <w:divsChild>
                            <w:div w:id="240527482">
                              <w:marLeft w:val="0"/>
                              <w:marRight w:val="0"/>
                              <w:marTop w:val="0"/>
                              <w:marBottom w:val="0"/>
                              <w:divBdr>
                                <w:top w:val="single" w:sz="2" w:space="0" w:color="E3E3E3"/>
                                <w:left w:val="single" w:sz="2" w:space="0" w:color="E3E3E3"/>
                                <w:bottom w:val="single" w:sz="2" w:space="0" w:color="E3E3E3"/>
                                <w:right w:val="single" w:sz="2" w:space="0" w:color="E3E3E3"/>
                              </w:divBdr>
                              <w:divsChild>
                                <w:div w:id="1801874350">
                                  <w:marLeft w:val="0"/>
                                  <w:marRight w:val="0"/>
                                  <w:marTop w:val="0"/>
                                  <w:marBottom w:val="0"/>
                                  <w:divBdr>
                                    <w:top w:val="single" w:sz="2" w:space="0" w:color="E3E3E3"/>
                                    <w:left w:val="single" w:sz="2" w:space="0" w:color="E3E3E3"/>
                                    <w:bottom w:val="single" w:sz="2" w:space="0" w:color="E3E3E3"/>
                                    <w:right w:val="single" w:sz="2" w:space="0" w:color="E3E3E3"/>
                                  </w:divBdr>
                                  <w:divsChild>
                                    <w:div w:id="3773153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73043263">
                      <w:marLeft w:val="0"/>
                      <w:marRight w:val="0"/>
                      <w:marTop w:val="0"/>
                      <w:marBottom w:val="0"/>
                      <w:divBdr>
                        <w:top w:val="single" w:sz="2" w:space="0" w:color="E3E3E3"/>
                        <w:left w:val="single" w:sz="2" w:space="0" w:color="E3E3E3"/>
                        <w:bottom w:val="single" w:sz="2" w:space="0" w:color="E3E3E3"/>
                        <w:right w:val="single" w:sz="2" w:space="0" w:color="E3E3E3"/>
                      </w:divBdr>
                      <w:divsChild>
                        <w:div w:id="1226064783">
                          <w:marLeft w:val="0"/>
                          <w:marRight w:val="0"/>
                          <w:marTop w:val="0"/>
                          <w:marBottom w:val="0"/>
                          <w:divBdr>
                            <w:top w:val="single" w:sz="2" w:space="0" w:color="E3E3E3"/>
                            <w:left w:val="single" w:sz="2" w:space="0" w:color="E3E3E3"/>
                            <w:bottom w:val="single" w:sz="2" w:space="0" w:color="E3E3E3"/>
                            <w:right w:val="single" w:sz="2" w:space="0" w:color="E3E3E3"/>
                          </w:divBdr>
                        </w:div>
                        <w:div w:id="982660297">
                          <w:marLeft w:val="0"/>
                          <w:marRight w:val="0"/>
                          <w:marTop w:val="0"/>
                          <w:marBottom w:val="0"/>
                          <w:divBdr>
                            <w:top w:val="single" w:sz="2" w:space="0" w:color="E3E3E3"/>
                            <w:left w:val="single" w:sz="2" w:space="0" w:color="E3E3E3"/>
                            <w:bottom w:val="single" w:sz="2" w:space="0" w:color="E3E3E3"/>
                            <w:right w:val="single" w:sz="2" w:space="0" w:color="E3E3E3"/>
                          </w:divBdr>
                          <w:divsChild>
                            <w:div w:id="2363842">
                              <w:marLeft w:val="0"/>
                              <w:marRight w:val="0"/>
                              <w:marTop w:val="0"/>
                              <w:marBottom w:val="0"/>
                              <w:divBdr>
                                <w:top w:val="single" w:sz="2" w:space="0" w:color="E3E3E3"/>
                                <w:left w:val="single" w:sz="2" w:space="0" w:color="E3E3E3"/>
                                <w:bottom w:val="single" w:sz="2" w:space="0" w:color="E3E3E3"/>
                                <w:right w:val="single" w:sz="2" w:space="0" w:color="E3E3E3"/>
                              </w:divBdr>
                              <w:divsChild>
                                <w:div w:id="791436124">
                                  <w:marLeft w:val="0"/>
                                  <w:marRight w:val="0"/>
                                  <w:marTop w:val="0"/>
                                  <w:marBottom w:val="0"/>
                                  <w:divBdr>
                                    <w:top w:val="single" w:sz="2" w:space="0" w:color="E3E3E3"/>
                                    <w:left w:val="single" w:sz="2" w:space="0" w:color="E3E3E3"/>
                                    <w:bottom w:val="single" w:sz="2" w:space="0" w:color="E3E3E3"/>
                                    <w:right w:val="single" w:sz="2" w:space="0" w:color="E3E3E3"/>
                                  </w:divBdr>
                                  <w:divsChild>
                                    <w:div w:id="15969359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43941655">
          <w:marLeft w:val="0"/>
          <w:marRight w:val="0"/>
          <w:marTop w:val="0"/>
          <w:marBottom w:val="0"/>
          <w:divBdr>
            <w:top w:val="single" w:sz="2" w:space="0" w:color="E3E3E3"/>
            <w:left w:val="single" w:sz="2" w:space="0" w:color="E3E3E3"/>
            <w:bottom w:val="single" w:sz="2" w:space="0" w:color="E3E3E3"/>
            <w:right w:val="single" w:sz="2" w:space="0" w:color="E3E3E3"/>
          </w:divBdr>
          <w:divsChild>
            <w:div w:id="1814567463">
              <w:marLeft w:val="0"/>
              <w:marRight w:val="0"/>
              <w:marTop w:val="100"/>
              <w:marBottom w:val="100"/>
              <w:divBdr>
                <w:top w:val="single" w:sz="2" w:space="0" w:color="E3E3E3"/>
                <w:left w:val="single" w:sz="2" w:space="0" w:color="E3E3E3"/>
                <w:bottom w:val="single" w:sz="2" w:space="0" w:color="E3E3E3"/>
                <w:right w:val="single" w:sz="2" w:space="0" w:color="E3E3E3"/>
              </w:divBdr>
              <w:divsChild>
                <w:div w:id="569925098">
                  <w:marLeft w:val="0"/>
                  <w:marRight w:val="0"/>
                  <w:marTop w:val="0"/>
                  <w:marBottom w:val="0"/>
                  <w:divBdr>
                    <w:top w:val="single" w:sz="2" w:space="0" w:color="E3E3E3"/>
                    <w:left w:val="single" w:sz="2" w:space="0" w:color="E3E3E3"/>
                    <w:bottom w:val="single" w:sz="2" w:space="0" w:color="E3E3E3"/>
                    <w:right w:val="single" w:sz="2" w:space="0" w:color="E3E3E3"/>
                  </w:divBdr>
                  <w:divsChild>
                    <w:div w:id="1275752113">
                      <w:marLeft w:val="0"/>
                      <w:marRight w:val="0"/>
                      <w:marTop w:val="0"/>
                      <w:marBottom w:val="0"/>
                      <w:divBdr>
                        <w:top w:val="single" w:sz="2" w:space="0" w:color="E3E3E3"/>
                        <w:left w:val="single" w:sz="2" w:space="0" w:color="E3E3E3"/>
                        <w:bottom w:val="single" w:sz="2" w:space="0" w:color="E3E3E3"/>
                        <w:right w:val="single" w:sz="2" w:space="0" w:color="E3E3E3"/>
                      </w:divBdr>
                      <w:divsChild>
                        <w:div w:id="784470239">
                          <w:marLeft w:val="0"/>
                          <w:marRight w:val="0"/>
                          <w:marTop w:val="0"/>
                          <w:marBottom w:val="0"/>
                          <w:divBdr>
                            <w:top w:val="single" w:sz="2" w:space="0" w:color="E3E3E3"/>
                            <w:left w:val="single" w:sz="2" w:space="0" w:color="E3E3E3"/>
                            <w:bottom w:val="single" w:sz="2" w:space="0" w:color="E3E3E3"/>
                            <w:right w:val="single" w:sz="2" w:space="0" w:color="E3E3E3"/>
                          </w:divBdr>
                          <w:divsChild>
                            <w:div w:id="269822883">
                              <w:marLeft w:val="0"/>
                              <w:marRight w:val="0"/>
                              <w:marTop w:val="0"/>
                              <w:marBottom w:val="0"/>
                              <w:divBdr>
                                <w:top w:val="single" w:sz="2" w:space="0" w:color="E3E3E3"/>
                                <w:left w:val="single" w:sz="2" w:space="0" w:color="E3E3E3"/>
                                <w:bottom w:val="single" w:sz="2" w:space="0" w:color="E3E3E3"/>
                                <w:right w:val="single" w:sz="2" w:space="0" w:color="E3E3E3"/>
                              </w:divBdr>
                              <w:divsChild>
                                <w:div w:id="915164896">
                                  <w:marLeft w:val="0"/>
                                  <w:marRight w:val="0"/>
                                  <w:marTop w:val="0"/>
                                  <w:marBottom w:val="0"/>
                                  <w:divBdr>
                                    <w:top w:val="single" w:sz="2" w:space="0" w:color="E3E3E3"/>
                                    <w:left w:val="single" w:sz="2" w:space="0" w:color="E3E3E3"/>
                                    <w:bottom w:val="single" w:sz="2" w:space="0" w:color="E3E3E3"/>
                                    <w:right w:val="single" w:sz="2" w:space="0" w:color="E3E3E3"/>
                                  </w:divBdr>
                                  <w:divsChild>
                                    <w:div w:id="16019837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91187727">
                      <w:marLeft w:val="0"/>
                      <w:marRight w:val="0"/>
                      <w:marTop w:val="0"/>
                      <w:marBottom w:val="0"/>
                      <w:divBdr>
                        <w:top w:val="single" w:sz="2" w:space="0" w:color="E3E3E3"/>
                        <w:left w:val="single" w:sz="2" w:space="0" w:color="E3E3E3"/>
                        <w:bottom w:val="single" w:sz="2" w:space="0" w:color="E3E3E3"/>
                        <w:right w:val="single" w:sz="2" w:space="0" w:color="E3E3E3"/>
                      </w:divBdr>
                      <w:divsChild>
                        <w:div w:id="631137681">
                          <w:marLeft w:val="0"/>
                          <w:marRight w:val="0"/>
                          <w:marTop w:val="0"/>
                          <w:marBottom w:val="0"/>
                          <w:divBdr>
                            <w:top w:val="single" w:sz="2" w:space="0" w:color="E3E3E3"/>
                            <w:left w:val="single" w:sz="2" w:space="0" w:color="E3E3E3"/>
                            <w:bottom w:val="single" w:sz="2" w:space="0" w:color="E3E3E3"/>
                            <w:right w:val="single" w:sz="2" w:space="0" w:color="E3E3E3"/>
                          </w:divBdr>
                        </w:div>
                        <w:div w:id="211313737">
                          <w:marLeft w:val="0"/>
                          <w:marRight w:val="0"/>
                          <w:marTop w:val="0"/>
                          <w:marBottom w:val="0"/>
                          <w:divBdr>
                            <w:top w:val="single" w:sz="2" w:space="0" w:color="E3E3E3"/>
                            <w:left w:val="single" w:sz="2" w:space="0" w:color="E3E3E3"/>
                            <w:bottom w:val="single" w:sz="2" w:space="0" w:color="E3E3E3"/>
                            <w:right w:val="single" w:sz="2" w:space="0" w:color="E3E3E3"/>
                          </w:divBdr>
                          <w:divsChild>
                            <w:div w:id="1107501559">
                              <w:marLeft w:val="0"/>
                              <w:marRight w:val="0"/>
                              <w:marTop w:val="0"/>
                              <w:marBottom w:val="0"/>
                              <w:divBdr>
                                <w:top w:val="single" w:sz="2" w:space="0" w:color="E3E3E3"/>
                                <w:left w:val="single" w:sz="2" w:space="0" w:color="E3E3E3"/>
                                <w:bottom w:val="single" w:sz="2" w:space="0" w:color="E3E3E3"/>
                                <w:right w:val="single" w:sz="2" w:space="0" w:color="E3E3E3"/>
                              </w:divBdr>
                              <w:divsChild>
                                <w:div w:id="1567761682">
                                  <w:marLeft w:val="0"/>
                                  <w:marRight w:val="0"/>
                                  <w:marTop w:val="0"/>
                                  <w:marBottom w:val="0"/>
                                  <w:divBdr>
                                    <w:top w:val="single" w:sz="2" w:space="0" w:color="E3E3E3"/>
                                    <w:left w:val="single" w:sz="2" w:space="0" w:color="E3E3E3"/>
                                    <w:bottom w:val="single" w:sz="2" w:space="0" w:color="E3E3E3"/>
                                    <w:right w:val="single" w:sz="2" w:space="0" w:color="E3E3E3"/>
                                  </w:divBdr>
                                  <w:divsChild>
                                    <w:div w:id="382290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89049441">
          <w:marLeft w:val="0"/>
          <w:marRight w:val="0"/>
          <w:marTop w:val="0"/>
          <w:marBottom w:val="0"/>
          <w:divBdr>
            <w:top w:val="single" w:sz="2" w:space="0" w:color="E3E3E3"/>
            <w:left w:val="single" w:sz="2" w:space="0" w:color="E3E3E3"/>
            <w:bottom w:val="single" w:sz="2" w:space="0" w:color="E3E3E3"/>
            <w:right w:val="single" w:sz="2" w:space="0" w:color="E3E3E3"/>
          </w:divBdr>
          <w:divsChild>
            <w:div w:id="872229276">
              <w:marLeft w:val="0"/>
              <w:marRight w:val="0"/>
              <w:marTop w:val="100"/>
              <w:marBottom w:val="100"/>
              <w:divBdr>
                <w:top w:val="single" w:sz="2" w:space="0" w:color="E3E3E3"/>
                <w:left w:val="single" w:sz="2" w:space="0" w:color="E3E3E3"/>
                <w:bottom w:val="single" w:sz="2" w:space="0" w:color="E3E3E3"/>
                <w:right w:val="single" w:sz="2" w:space="0" w:color="E3E3E3"/>
              </w:divBdr>
              <w:divsChild>
                <w:div w:id="715396479">
                  <w:marLeft w:val="0"/>
                  <w:marRight w:val="0"/>
                  <w:marTop w:val="0"/>
                  <w:marBottom w:val="0"/>
                  <w:divBdr>
                    <w:top w:val="single" w:sz="2" w:space="0" w:color="E3E3E3"/>
                    <w:left w:val="single" w:sz="2" w:space="0" w:color="E3E3E3"/>
                    <w:bottom w:val="single" w:sz="2" w:space="0" w:color="E3E3E3"/>
                    <w:right w:val="single" w:sz="2" w:space="0" w:color="E3E3E3"/>
                  </w:divBdr>
                  <w:divsChild>
                    <w:div w:id="386681850">
                      <w:marLeft w:val="0"/>
                      <w:marRight w:val="0"/>
                      <w:marTop w:val="0"/>
                      <w:marBottom w:val="0"/>
                      <w:divBdr>
                        <w:top w:val="single" w:sz="2" w:space="0" w:color="E3E3E3"/>
                        <w:left w:val="single" w:sz="2" w:space="0" w:color="E3E3E3"/>
                        <w:bottom w:val="single" w:sz="2" w:space="0" w:color="E3E3E3"/>
                        <w:right w:val="single" w:sz="2" w:space="0" w:color="E3E3E3"/>
                      </w:divBdr>
                      <w:divsChild>
                        <w:div w:id="224342730">
                          <w:marLeft w:val="0"/>
                          <w:marRight w:val="0"/>
                          <w:marTop w:val="0"/>
                          <w:marBottom w:val="0"/>
                          <w:divBdr>
                            <w:top w:val="single" w:sz="2" w:space="0" w:color="E3E3E3"/>
                            <w:left w:val="single" w:sz="2" w:space="0" w:color="E3E3E3"/>
                            <w:bottom w:val="single" w:sz="2" w:space="0" w:color="E3E3E3"/>
                            <w:right w:val="single" w:sz="2" w:space="0" w:color="E3E3E3"/>
                          </w:divBdr>
                          <w:divsChild>
                            <w:div w:id="596982298">
                              <w:marLeft w:val="0"/>
                              <w:marRight w:val="0"/>
                              <w:marTop w:val="0"/>
                              <w:marBottom w:val="0"/>
                              <w:divBdr>
                                <w:top w:val="single" w:sz="2" w:space="0" w:color="E3E3E3"/>
                                <w:left w:val="single" w:sz="2" w:space="0" w:color="E3E3E3"/>
                                <w:bottom w:val="single" w:sz="2" w:space="0" w:color="E3E3E3"/>
                                <w:right w:val="single" w:sz="2" w:space="0" w:color="E3E3E3"/>
                              </w:divBdr>
                              <w:divsChild>
                                <w:div w:id="1884754576">
                                  <w:marLeft w:val="0"/>
                                  <w:marRight w:val="0"/>
                                  <w:marTop w:val="0"/>
                                  <w:marBottom w:val="0"/>
                                  <w:divBdr>
                                    <w:top w:val="single" w:sz="2" w:space="0" w:color="E3E3E3"/>
                                    <w:left w:val="single" w:sz="2" w:space="0" w:color="E3E3E3"/>
                                    <w:bottom w:val="single" w:sz="2" w:space="0" w:color="E3E3E3"/>
                                    <w:right w:val="single" w:sz="2" w:space="0" w:color="E3E3E3"/>
                                  </w:divBdr>
                                  <w:divsChild>
                                    <w:div w:id="14503160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5463969">
                      <w:marLeft w:val="0"/>
                      <w:marRight w:val="0"/>
                      <w:marTop w:val="0"/>
                      <w:marBottom w:val="0"/>
                      <w:divBdr>
                        <w:top w:val="single" w:sz="2" w:space="0" w:color="E3E3E3"/>
                        <w:left w:val="single" w:sz="2" w:space="0" w:color="E3E3E3"/>
                        <w:bottom w:val="single" w:sz="2" w:space="0" w:color="E3E3E3"/>
                        <w:right w:val="single" w:sz="2" w:space="0" w:color="E3E3E3"/>
                      </w:divBdr>
                      <w:divsChild>
                        <w:div w:id="1642224868">
                          <w:marLeft w:val="0"/>
                          <w:marRight w:val="0"/>
                          <w:marTop w:val="0"/>
                          <w:marBottom w:val="0"/>
                          <w:divBdr>
                            <w:top w:val="single" w:sz="2" w:space="0" w:color="E3E3E3"/>
                            <w:left w:val="single" w:sz="2" w:space="0" w:color="E3E3E3"/>
                            <w:bottom w:val="single" w:sz="2" w:space="0" w:color="E3E3E3"/>
                            <w:right w:val="single" w:sz="2" w:space="0" w:color="E3E3E3"/>
                          </w:divBdr>
                        </w:div>
                        <w:div w:id="287587629">
                          <w:marLeft w:val="0"/>
                          <w:marRight w:val="0"/>
                          <w:marTop w:val="0"/>
                          <w:marBottom w:val="0"/>
                          <w:divBdr>
                            <w:top w:val="single" w:sz="2" w:space="0" w:color="E3E3E3"/>
                            <w:left w:val="single" w:sz="2" w:space="0" w:color="E3E3E3"/>
                            <w:bottom w:val="single" w:sz="2" w:space="0" w:color="E3E3E3"/>
                            <w:right w:val="single" w:sz="2" w:space="0" w:color="E3E3E3"/>
                          </w:divBdr>
                          <w:divsChild>
                            <w:div w:id="414401291">
                              <w:marLeft w:val="0"/>
                              <w:marRight w:val="0"/>
                              <w:marTop w:val="0"/>
                              <w:marBottom w:val="0"/>
                              <w:divBdr>
                                <w:top w:val="single" w:sz="2" w:space="0" w:color="E3E3E3"/>
                                <w:left w:val="single" w:sz="2" w:space="0" w:color="E3E3E3"/>
                                <w:bottom w:val="single" w:sz="2" w:space="0" w:color="E3E3E3"/>
                                <w:right w:val="single" w:sz="2" w:space="0" w:color="E3E3E3"/>
                              </w:divBdr>
                              <w:divsChild>
                                <w:div w:id="1451780027">
                                  <w:marLeft w:val="0"/>
                                  <w:marRight w:val="0"/>
                                  <w:marTop w:val="0"/>
                                  <w:marBottom w:val="0"/>
                                  <w:divBdr>
                                    <w:top w:val="single" w:sz="2" w:space="0" w:color="E3E3E3"/>
                                    <w:left w:val="single" w:sz="2" w:space="0" w:color="E3E3E3"/>
                                    <w:bottom w:val="single" w:sz="2" w:space="0" w:color="E3E3E3"/>
                                    <w:right w:val="single" w:sz="2" w:space="0" w:color="E3E3E3"/>
                                  </w:divBdr>
                                  <w:divsChild>
                                    <w:div w:id="15532288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11018863">
          <w:marLeft w:val="0"/>
          <w:marRight w:val="0"/>
          <w:marTop w:val="0"/>
          <w:marBottom w:val="0"/>
          <w:divBdr>
            <w:top w:val="single" w:sz="2" w:space="0" w:color="E3E3E3"/>
            <w:left w:val="single" w:sz="2" w:space="0" w:color="E3E3E3"/>
            <w:bottom w:val="single" w:sz="2" w:space="0" w:color="E3E3E3"/>
            <w:right w:val="single" w:sz="2" w:space="0" w:color="E3E3E3"/>
          </w:divBdr>
          <w:divsChild>
            <w:div w:id="786047784">
              <w:marLeft w:val="0"/>
              <w:marRight w:val="0"/>
              <w:marTop w:val="100"/>
              <w:marBottom w:val="100"/>
              <w:divBdr>
                <w:top w:val="single" w:sz="2" w:space="0" w:color="E3E3E3"/>
                <w:left w:val="single" w:sz="2" w:space="0" w:color="E3E3E3"/>
                <w:bottom w:val="single" w:sz="2" w:space="0" w:color="E3E3E3"/>
                <w:right w:val="single" w:sz="2" w:space="0" w:color="E3E3E3"/>
              </w:divBdr>
              <w:divsChild>
                <w:div w:id="1402220038">
                  <w:marLeft w:val="0"/>
                  <w:marRight w:val="0"/>
                  <w:marTop w:val="0"/>
                  <w:marBottom w:val="0"/>
                  <w:divBdr>
                    <w:top w:val="single" w:sz="2" w:space="0" w:color="E3E3E3"/>
                    <w:left w:val="single" w:sz="2" w:space="0" w:color="E3E3E3"/>
                    <w:bottom w:val="single" w:sz="2" w:space="0" w:color="E3E3E3"/>
                    <w:right w:val="single" w:sz="2" w:space="0" w:color="E3E3E3"/>
                  </w:divBdr>
                  <w:divsChild>
                    <w:div w:id="676080192">
                      <w:marLeft w:val="0"/>
                      <w:marRight w:val="0"/>
                      <w:marTop w:val="0"/>
                      <w:marBottom w:val="0"/>
                      <w:divBdr>
                        <w:top w:val="single" w:sz="2" w:space="0" w:color="E3E3E3"/>
                        <w:left w:val="single" w:sz="2" w:space="0" w:color="E3E3E3"/>
                        <w:bottom w:val="single" w:sz="2" w:space="0" w:color="E3E3E3"/>
                        <w:right w:val="single" w:sz="2" w:space="0" w:color="E3E3E3"/>
                      </w:divBdr>
                      <w:divsChild>
                        <w:div w:id="1720739258">
                          <w:marLeft w:val="0"/>
                          <w:marRight w:val="0"/>
                          <w:marTop w:val="0"/>
                          <w:marBottom w:val="0"/>
                          <w:divBdr>
                            <w:top w:val="single" w:sz="2" w:space="0" w:color="E3E3E3"/>
                            <w:left w:val="single" w:sz="2" w:space="0" w:color="E3E3E3"/>
                            <w:bottom w:val="single" w:sz="2" w:space="0" w:color="E3E3E3"/>
                            <w:right w:val="single" w:sz="2" w:space="0" w:color="E3E3E3"/>
                          </w:divBdr>
                          <w:divsChild>
                            <w:div w:id="1788348052">
                              <w:marLeft w:val="0"/>
                              <w:marRight w:val="0"/>
                              <w:marTop w:val="0"/>
                              <w:marBottom w:val="0"/>
                              <w:divBdr>
                                <w:top w:val="single" w:sz="2" w:space="0" w:color="E3E3E3"/>
                                <w:left w:val="single" w:sz="2" w:space="0" w:color="E3E3E3"/>
                                <w:bottom w:val="single" w:sz="2" w:space="0" w:color="E3E3E3"/>
                                <w:right w:val="single" w:sz="2" w:space="0" w:color="E3E3E3"/>
                              </w:divBdr>
                              <w:divsChild>
                                <w:div w:id="1162238531">
                                  <w:marLeft w:val="0"/>
                                  <w:marRight w:val="0"/>
                                  <w:marTop w:val="0"/>
                                  <w:marBottom w:val="0"/>
                                  <w:divBdr>
                                    <w:top w:val="single" w:sz="2" w:space="0" w:color="E3E3E3"/>
                                    <w:left w:val="single" w:sz="2" w:space="0" w:color="E3E3E3"/>
                                    <w:bottom w:val="single" w:sz="2" w:space="0" w:color="E3E3E3"/>
                                    <w:right w:val="single" w:sz="2" w:space="0" w:color="E3E3E3"/>
                                  </w:divBdr>
                                  <w:divsChild>
                                    <w:div w:id="3067115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87856203">
                      <w:marLeft w:val="0"/>
                      <w:marRight w:val="0"/>
                      <w:marTop w:val="0"/>
                      <w:marBottom w:val="0"/>
                      <w:divBdr>
                        <w:top w:val="single" w:sz="2" w:space="0" w:color="E3E3E3"/>
                        <w:left w:val="single" w:sz="2" w:space="0" w:color="E3E3E3"/>
                        <w:bottom w:val="single" w:sz="2" w:space="0" w:color="E3E3E3"/>
                        <w:right w:val="single" w:sz="2" w:space="0" w:color="E3E3E3"/>
                      </w:divBdr>
                      <w:divsChild>
                        <w:div w:id="1844121876">
                          <w:marLeft w:val="0"/>
                          <w:marRight w:val="0"/>
                          <w:marTop w:val="0"/>
                          <w:marBottom w:val="0"/>
                          <w:divBdr>
                            <w:top w:val="single" w:sz="2" w:space="0" w:color="E3E3E3"/>
                            <w:left w:val="single" w:sz="2" w:space="0" w:color="E3E3E3"/>
                            <w:bottom w:val="single" w:sz="2" w:space="0" w:color="E3E3E3"/>
                            <w:right w:val="single" w:sz="2" w:space="0" w:color="E3E3E3"/>
                          </w:divBdr>
                        </w:div>
                        <w:div w:id="1299607311">
                          <w:marLeft w:val="0"/>
                          <w:marRight w:val="0"/>
                          <w:marTop w:val="0"/>
                          <w:marBottom w:val="0"/>
                          <w:divBdr>
                            <w:top w:val="single" w:sz="2" w:space="0" w:color="E3E3E3"/>
                            <w:left w:val="single" w:sz="2" w:space="0" w:color="E3E3E3"/>
                            <w:bottom w:val="single" w:sz="2" w:space="0" w:color="E3E3E3"/>
                            <w:right w:val="single" w:sz="2" w:space="0" w:color="E3E3E3"/>
                          </w:divBdr>
                          <w:divsChild>
                            <w:div w:id="821384487">
                              <w:marLeft w:val="0"/>
                              <w:marRight w:val="0"/>
                              <w:marTop w:val="0"/>
                              <w:marBottom w:val="0"/>
                              <w:divBdr>
                                <w:top w:val="single" w:sz="2" w:space="0" w:color="E3E3E3"/>
                                <w:left w:val="single" w:sz="2" w:space="0" w:color="E3E3E3"/>
                                <w:bottom w:val="single" w:sz="2" w:space="0" w:color="E3E3E3"/>
                                <w:right w:val="single" w:sz="2" w:space="0" w:color="E3E3E3"/>
                              </w:divBdr>
                              <w:divsChild>
                                <w:div w:id="1454441540">
                                  <w:marLeft w:val="0"/>
                                  <w:marRight w:val="0"/>
                                  <w:marTop w:val="0"/>
                                  <w:marBottom w:val="0"/>
                                  <w:divBdr>
                                    <w:top w:val="single" w:sz="2" w:space="0" w:color="E3E3E3"/>
                                    <w:left w:val="single" w:sz="2" w:space="0" w:color="E3E3E3"/>
                                    <w:bottom w:val="single" w:sz="2" w:space="0" w:color="E3E3E3"/>
                                    <w:right w:val="single" w:sz="2" w:space="0" w:color="E3E3E3"/>
                                  </w:divBdr>
                                  <w:divsChild>
                                    <w:div w:id="11610480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28026717">
          <w:marLeft w:val="0"/>
          <w:marRight w:val="0"/>
          <w:marTop w:val="0"/>
          <w:marBottom w:val="0"/>
          <w:divBdr>
            <w:top w:val="single" w:sz="2" w:space="0" w:color="E3E3E3"/>
            <w:left w:val="single" w:sz="2" w:space="0" w:color="E3E3E3"/>
            <w:bottom w:val="single" w:sz="2" w:space="0" w:color="E3E3E3"/>
            <w:right w:val="single" w:sz="2" w:space="0" w:color="E3E3E3"/>
          </w:divBdr>
          <w:divsChild>
            <w:div w:id="123473131">
              <w:marLeft w:val="0"/>
              <w:marRight w:val="0"/>
              <w:marTop w:val="100"/>
              <w:marBottom w:val="100"/>
              <w:divBdr>
                <w:top w:val="single" w:sz="2" w:space="0" w:color="E3E3E3"/>
                <w:left w:val="single" w:sz="2" w:space="0" w:color="E3E3E3"/>
                <w:bottom w:val="single" w:sz="2" w:space="0" w:color="E3E3E3"/>
                <w:right w:val="single" w:sz="2" w:space="0" w:color="E3E3E3"/>
              </w:divBdr>
              <w:divsChild>
                <w:div w:id="462381700">
                  <w:marLeft w:val="0"/>
                  <w:marRight w:val="0"/>
                  <w:marTop w:val="0"/>
                  <w:marBottom w:val="0"/>
                  <w:divBdr>
                    <w:top w:val="single" w:sz="2" w:space="0" w:color="E3E3E3"/>
                    <w:left w:val="single" w:sz="2" w:space="0" w:color="E3E3E3"/>
                    <w:bottom w:val="single" w:sz="2" w:space="0" w:color="E3E3E3"/>
                    <w:right w:val="single" w:sz="2" w:space="0" w:color="E3E3E3"/>
                  </w:divBdr>
                  <w:divsChild>
                    <w:div w:id="2085686856">
                      <w:marLeft w:val="0"/>
                      <w:marRight w:val="0"/>
                      <w:marTop w:val="0"/>
                      <w:marBottom w:val="0"/>
                      <w:divBdr>
                        <w:top w:val="single" w:sz="2" w:space="0" w:color="E3E3E3"/>
                        <w:left w:val="single" w:sz="2" w:space="0" w:color="E3E3E3"/>
                        <w:bottom w:val="single" w:sz="2" w:space="0" w:color="E3E3E3"/>
                        <w:right w:val="single" w:sz="2" w:space="0" w:color="E3E3E3"/>
                      </w:divBdr>
                      <w:divsChild>
                        <w:div w:id="1752846491">
                          <w:marLeft w:val="0"/>
                          <w:marRight w:val="0"/>
                          <w:marTop w:val="0"/>
                          <w:marBottom w:val="0"/>
                          <w:divBdr>
                            <w:top w:val="single" w:sz="2" w:space="0" w:color="E3E3E3"/>
                            <w:left w:val="single" w:sz="2" w:space="0" w:color="E3E3E3"/>
                            <w:bottom w:val="single" w:sz="2" w:space="0" w:color="E3E3E3"/>
                            <w:right w:val="single" w:sz="2" w:space="0" w:color="E3E3E3"/>
                          </w:divBdr>
                          <w:divsChild>
                            <w:div w:id="155269340">
                              <w:marLeft w:val="0"/>
                              <w:marRight w:val="0"/>
                              <w:marTop w:val="0"/>
                              <w:marBottom w:val="0"/>
                              <w:divBdr>
                                <w:top w:val="single" w:sz="2" w:space="0" w:color="E3E3E3"/>
                                <w:left w:val="single" w:sz="2" w:space="0" w:color="E3E3E3"/>
                                <w:bottom w:val="single" w:sz="2" w:space="0" w:color="E3E3E3"/>
                                <w:right w:val="single" w:sz="2" w:space="0" w:color="E3E3E3"/>
                              </w:divBdr>
                              <w:divsChild>
                                <w:div w:id="1848203781">
                                  <w:marLeft w:val="0"/>
                                  <w:marRight w:val="0"/>
                                  <w:marTop w:val="0"/>
                                  <w:marBottom w:val="0"/>
                                  <w:divBdr>
                                    <w:top w:val="single" w:sz="2" w:space="0" w:color="E3E3E3"/>
                                    <w:left w:val="single" w:sz="2" w:space="0" w:color="E3E3E3"/>
                                    <w:bottom w:val="single" w:sz="2" w:space="0" w:color="E3E3E3"/>
                                    <w:right w:val="single" w:sz="2" w:space="0" w:color="E3E3E3"/>
                                  </w:divBdr>
                                  <w:divsChild>
                                    <w:div w:id="7893216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65619561">
                      <w:marLeft w:val="0"/>
                      <w:marRight w:val="0"/>
                      <w:marTop w:val="0"/>
                      <w:marBottom w:val="0"/>
                      <w:divBdr>
                        <w:top w:val="single" w:sz="2" w:space="0" w:color="E3E3E3"/>
                        <w:left w:val="single" w:sz="2" w:space="0" w:color="E3E3E3"/>
                        <w:bottom w:val="single" w:sz="2" w:space="0" w:color="E3E3E3"/>
                        <w:right w:val="single" w:sz="2" w:space="0" w:color="E3E3E3"/>
                      </w:divBdr>
                      <w:divsChild>
                        <w:div w:id="1673097318">
                          <w:marLeft w:val="0"/>
                          <w:marRight w:val="0"/>
                          <w:marTop w:val="0"/>
                          <w:marBottom w:val="0"/>
                          <w:divBdr>
                            <w:top w:val="single" w:sz="2" w:space="0" w:color="E3E3E3"/>
                            <w:left w:val="single" w:sz="2" w:space="0" w:color="E3E3E3"/>
                            <w:bottom w:val="single" w:sz="2" w:space="0" w:color="E3E3E3"/>
                            <w:right w:val="single" w:sz="2" w:space="0" w:color="E3E3E3"/>
                          </w:divBdr>
                        </w:div>
                        <w:div w:id="227300138">
                          <w:marLeft w:val="0"/>
                          <w:marRight w:val="0"/>
                          <w:marTop w:val="0"/>
                          <w:marBottom w:val="0"/>
                          <w:divBdr>
                            <w:top w:val="single" w:sz="2" w:space="0" w:color="E3E3E3"/>
                            <w:left w:val="single" w:sz="2" w:space="0" w:color="E3E3E3"/>
                            <w:bottom w:val="single" w:sz="2" w:space="0" w:color="E3E3E3"/>
                            <w:right w:val="single" w:sz="2" w:space="0" w:color="E3E3E3"/>
                          </w:divBdr>
                          <w:divsChild>
                            <w:div w:id="771164708">
                              <w:marLeft w:val="0"/>
                              <w:marRight w:val="0"/>
                              <w:marTop w:val="0"/>
                              <w:marBottom w:val="0"/>
                              <w:divBdr>
                                <w:top w:val="single" w:sz="2" w:space="0" w:color="E3E3E3"/>
                                <w:left w:val="single" w:sz="2" w:space="0" w:color="E3E3E3"/>
                                <w:bottom w:val="single" w:sz="2" w:space="0" w:color="E3E3E3"/>
                                <w:right w:val="single" w:sz="2" w:space="0" w:color="E3E3E3"/>
                              </w:divBdr>
                              <w:divsChild>
                                <w:div w:id="622267280">
                                  <w:marLeft w:val="0"/>
                                  <w:marRight w:val="0"/>
                                  <w:marTop w:val="0"/>
                                  <w:marBottom w:val="0"/>
                                  <w:divBdr>
                                    <w:top w:val="single" w:sz="2" w:space="0" w:color="E3E3E3"/>
                                    <w:left w:val="single" w:sz="2" w:space="0" w:color="E3E3E3"/>
                                    <w:bottom w:val="single" w:sz="2" w:space="0" w:color="E3E3E3"/>
                                    <w:right w:val="single" w:sz="2" w:space="0" w:color="E3E3E3"/>
                                  </w:divBdr>
                                  <w:divsChild>
                                    <w:div w:id="7399797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47678727">
          <w:marLeft w:val="0"/>
          <w:marRight w:val="0"/>
          <w:marTop w:val="0"/>
          <w:marBottom w:val="0"/>
          <w:divBdr>
            <w:top w:val="single" w:sz="2" w:space="0" w:color="E3E3E3"/>
            <w:left w:val="single" w:sz="2" w:space="0" w:color="E3E3E3"/>
            <w:bottom w:val="single" w:sz="2" w:space="0" w:color="E3E3E3"/>
            <w:right w:val="single" w:sz="2" w:space="0" w:color="E3E3E3"/>
          </w:divBdr>
          <w:divsChild>
            <w:div w:id="701785032">
              <w:marLeft w:val="0"/>
              <w:marRight w:val="0"/>
              <w:marTop w:val="100"/>
              <w:marBottom w:val="100"/>
              <w:divBdr>
                <w:top w:val="single" w:sz="2" w:space="0" w:color="E3E3E3"/>
                <w:left w:val="single" w:sz="2" w:space="0" w:color="E3E3E3"/>
                <w:bottom w:val="single" w:sz="2" w:space="0" w:color="E3E3E3"/>
                <w:right w:val="single" w:sz="2" w:space="0" w:color="E3E3E3"/>
              </w:divBdr>
              <w:divsChild>
                <w:div w:id="1126310005">
                  <w:marLeft w:val="0"/>
                  <w:marRight w:val="0"/>
                  <w:marTop w:val="0"/>
                  <w:marBottom w:val="0"/>
                  <w:divBdr>
                    <w:top w:val="single" w:sz="2" w:space="0" w:color="E3E3E3"/>
                    <w:left w:val="single" w:sz="2" w:space="0" w:color="E3E3E3"/>
                    <w:bottom w:val="single" w:sz="2" w:space="0" w:color="E3E3E3"/>
                    <w:right w:val="single" w:sz="2" w:space="0" w:color="E3E3E3"/>
                  </w:divBdr>
                  <w:divsChild>
                    <w:div w:id="551816118">
                      <w:marLeft w:val="0"/>
                      <w:marRight w:val="0"/>
                      <w:marTop w:val="0"/>
                      <w:marBottom w:val="0"/>
                      <w:divBdr>
                        <w:top w:val="single" w:sz="2" w:space="0" w:color="E3E3E3"/>
                        <w:left w:val="single" w:sz="2" w:space="0" w:color="E3E3E3"/>
                        <w:bottom w:val="single" w:sz="2" w:space="0" w:color="E3E3E3"/>
                        <w:right w:val="single" w:sz="2" w:space="0" w:color="E3E3E3"/>
                      </w:divBdr>
                      <w:divsChild>
                        <w:div w:id="1940327682">
                          <w:marLeft w:val="0"/>
                          <w:marRight w:val="0"/>
                          <w:marTop w:val="0"/>
                          <w:marBottom w:val="0"/>
                          <w:divBdr>
                            <w:top w:val="single" w:sz="2" w:space="0" w:color="E3E3E3"/>
                            <w:left w:val="single" w:sz="2" w:space="0" w:color="E3E3E3"/>
                            <w:bottom w:val="single" w:sz="2" w:space="0" w:color="E3E3E3"/>
                            <w:right w:val="single" w:sz="2" w:space="0" w:color="E3E3E3"/>
                          </w:divBdr>
                          <w:divsChild>
                            <w:div w:id="1540241138">
                              <w:marLeft w:val="0"/>
                              <w:marRight w:val="0"/>
                              <w:marTop w:val="0"/>
                              <w:marBottom w:val="0"/>
                              <w:divBdr>
                                <w:top w:val="single" w:sz="2" w:space="0" w:color="E3E3E3"/>
                                <w:left w:val="single" w:sz="2" w:space="0" w:color="E3E3E3"/>
                                <w:bottom w:val="single" w:sz="2" w:space="0" w:color="E3E3E3"/>
                                <w:right w:val="single" w:sz="2" w:space="0" w:color="E3E3E3"/>
                              </w:divBdr>
                              <w:divsChild>
                                <w:div w:id="1075589072">
                                  <w:marLeft w:val="0"/>
                                  <w:marRight w:val="0"/>
                                  <w:marTop w:val="0"/>
                                  <w:marBottom w:val="0"/>
                                  <w:divBdr>
                                    <w:top w:val="single" w:sz="2" w:space="0" w:color="E3E3E3"/>
                                    <w:left w:val="single" w:sz="2" w:space="0" w:color="E3E3E3"/>
                                    <w:bottom w:val="single" w:sz="2" w:space="0" w:color="E3E3E3"/>
                                    <w:right w:val="single" w:sz="2" w:space="0" w:color="E3E3E3"/>
                                  </w:divBdr>
                                  <w:divsChild>
                                    <w:div w:id="20517608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06351282">
                      <w:marLeft w:val="0"/>
                      <w:marRight w:val="0"/>
                      <w:marTop w:val="0"/>
                      <w:marBottom w:val="0"/>
                      <w:divBdr>
                        <w:top w:val="single" w:sz="2" w:space="0" w:color="E3E3E3"/>
                        <w:left w:val="single" w:sz="2" w:space="0" w:color="E3E3E3"/>
                        <w:bottom w:val="single" w:sz="2" w:space="0" w:color="E3E3E3"/>
                        <w:right w:val="single" w:sz="2" w:space="0" w:color="E3E3E3"/>
                      </w:divBdr>
                      <w:divsChild>
                        <w:div w:id="1521313973">
                          <w:marLeft w:val="0"/>
                          <w:marRight w:val="0"/>
                          <w:marTop w:val="0"/>
                          <w:marBottom w:val="0"/>
                          <w:divBdr>
                            <w:top w:val="single" w:sz="2" w:space="0" w:color="E3E3E3"/>
                            <w:left w:val="single" w:sz="2" w:space="0" w:color="E3E3E3"/>
                            <w:bottom w:val="single" w:sz="2" w:space="0" w:color="E3E3E3"/>
                            <w:right w:val="single" w:sz="2" w:space="0" w:color="E3E3E3"/>
                          </w:divBdr>
                        </w:div>
                        <w:div w:id="1156452834">
                          <w:marLeft w:val="0"/>
                          <w:marRight w:val="0"/>
                          <w:marTop w:val="0"/>
                          <w:marBottom w:val="0"/>
                          <w:divBdr>
                            <w:top w:val="single" w:sz="2" w:space="0" w:color="E3E3E3"/>
                            <w:left w:val="single" w:sz="2" w:space="0" w:color="E3E3E3"/>
                            <w:bottom w:val="single" w:sz="2" w:space="0" w:color="E3E3E3"/>
                            <w:right w:val="single" w:sz="2" w:space="0" w:color="E3E3E3"/>
                          </w:divBdr>
                          <w:divsChild>
                            <w:div w:id="224226817">
                              <w:marLeft w:val="0"/>
                              <w:marRight w:val="0"/>
                              <w:marTop w:val="0"/>
                              <w:marBottom w:val="0"/>
                              <w:divBdr>
                                <w:top w:val="single" w:sz="2" w:space="0" w:color="E3E3E3"/>
                                <w:left w:val="single" w:sz="2" w:space="0" w:color="E3E3E3"/>
                                <w:bottom w:val="single" w:sz="2" w:space="0" w:color="E3E3E3"/>
                                <w:right w:val="single" w:sz="2" w:space="0" w:color="E3E3E3"/>
                              </w:divBdr>
                              <w:divsChild>
                                <w:div w:id="445739637">
                                  <w:marLeft w:val="0"/>
                                  <w:marRight w:val="0"/>
                                  <w:marTop w:val="0"/>
                                  <w:marBottom w:val="0"/>
                                  <w:divBdr>
                                    <w:top w:val="single" w:sz="2" w:space="0" w:color="E3E3E3"/>
                                    <w:left w:val="single" w:sz="2" w:space="0" w:color="E3E3E3"/>
                                    <w:bottom w:val="single" w:sz="2" w:space="0" w:color="E3E3E3"/>
                                    <w:right w:val="single" w:sz="2" w:space="0" w:color="E3E3E3"/>
                                  </w:divBdr>
                                  <w:divsChild>
                                    <w:div w:id="51121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65588493">
          <w:marLeft w:val="0"/>
          <w:marRight w:val="0"/>
          <w:marTop w:val="0"/>
          <w:marBottom w:val="0"/>
          <w:divBdr>
            <w:top w:val="single" w:sz="2" w:space="0" w:color="E3E3E3"/>
            <w:left w:val="single" w:sz="2" w:space="0" w:color="E3E3E3"/>
            <w:bottom w:val="single" w:sz="2" w:space="0" w:color="E3E3E3"/>
            <w:right w:val="single" w:sz="2" w:space="0" w:color="E3E3E3"/>
          </w:divBdr>
          <w:divsChild>
            <w:div w:id="1457605672">
              <w:marLeft w:val="0"/>
              <w:marRight w:val="0"/>
              <w:marTop w:val="100"/>
              <w:marBottom w:val="100"/>
              <w:divBdr>
                <w:top w:val="single" w:sz="2" w:space="0" w:color="E3E3E3"/>
                <w:left w:val="single" w:sz="2" w:space="0" w:color="E3E3E3"/>
                <w:bottom w:val="single" w:sz="2" w:space="0" w:color="E3E3E3"/>
                <w:right w:val="single" w:sz="2" w:space="0" w:color="E3E3E3"/>
              </w:divBdr>
              <w:divsChild>
                <w:div w:id="1952861131">
                  <w:marLeft w:val="0"/>
                  <w:marRight w:val="0"/>
                  <w:marTop w:val="0"/>
                  <w:marBottom w:val="0"/>
                  <w:divBdr>
                    <w:top w:val="single" w:sz="2" w:space="0" w:color="E3E3E3"/>
                    <w:left w:val="single" w:sz="2" w:space="0" w:color="E3E3E3"/>
                    <w:bottom w:val="single" w:sz="2" w:space="0" w:color="E3E3E3"/>
                    <w:right w:val="single" w:sz="2" w:space="0" w:color="E3E3E3"/>
                  </w:divBdr>
                  <w:divsChild>
                    <w:div w:id="1028064558">
                      <w:marLeft w:val="0"/>
                      <w:marRight w:val="0"/>
                      <w:marTop w:val="0"/>
                      <w:marBottom w:val="0"/>
                      <w:divBdr>
                        <w:top w:val="single" w:sz="2" w:space="0" w:color="E3E3E3"/>
                        <w:left w:val="single" w:sz="2" w:space="0" w:color="E3E3E3"/>
                        <w:bottom w:val="single" w:sz="2" w:space="0" w:color="E3E3E3"/>
                        <w:right w:val="single" w:sz="2" w:space="0" w:color="E3E3E3"/>
                      </w:divBdr>
                      <w:divsChild>
                        <w:div w:id="157969000">
                          <w:marLeft w:val="0"/>
                          <w:marRight w:val="0"/>
                          <w:marTop w:val="0"/>
                          <w:marBottom w:val="0"/>
                          <w:divBdr>
                            <w:top w:val="single" w:sz="2" w:space="0" w:color="E3E3E3"/>
                            <w:left w:val="single" w:sz="2" w:space="0" w:color="E3E3E3"/>
                            <w:bottom w:val="single" w:sz="2" w:space="0" w:color="E3E3E3"/>
                            <w:right w:val="single" w:sz="2" w:space="0" w:color="E3E3E3"/>
                          </w:divBdr>
                          <w:divsChild>
                            <w:div w:id="742223369">
                              <w:marLeft w:val="0"/>
                              <w:marRight w:val="0"/>
                              <w:marTop w:val="0"/>
                              <w:marBottom w:val="0"/>
                              <w:divBdr>
                                <w:top w:val="single" w:sz="2" w:space="0" w:color="E3E3E3"/>
                                <w:left w:val="single" w:sz="2" w:space="0" w:color="E3E3E3"/>
                                <w:bottom w:val="single" w:sz="2" w:space="0" w:color="E3E3E3"/>
                                <w:right w:val="single" w:sz="2" w:space="0" w:color="E3E3E3"/>
                              </w:divBdr>
                              <w:divsChild>
                                <w:div w:id="1655446337">
                                  <w:marLeft w:val="0"/>
                                  <w:marRight w:val="0"/>
                                  <w:marTop w:val="0"/>
                                  <w:marBottom w:val="0"/>
                                  <w:divBdr>
                                    <w:top w:val="single" w:sz="2" w:space="0" w:color="E3E3E3"/>
                                    <w:left w:val="single" w:sz="2" w:space="0" w:color="E3E3E3"/>
                                    <w:bottom w:val="single" w:sz="2" w:space="0" w:color="E3E3E3"/>
                                    <w:right w:val="single" w:sz="2" w:space="0" w:color="E3E3E3"/>
                                  </w:divBdr>
                                  <w:divsChild>
                                    <w:div w:id="6867542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80926751">
                      <w:marLeft w:val="0"/>
                      <w:marRight w:val="0"/>
                      <w:marTop w:val="0"/>
                      <w:marBottom w:val="0"/>
                      <w:divBdr>
                        <w:top w:val="single" w:sz="2" w:space="0" w:color="E3E3E3"/>
                        <w:left w:val="single" w:sz="2" w:space="0" w:color="E3E3E3"/>
                        <w:bottom w:val="single" w:sz="2" w:space="0" w:color="E3E3E3"/>
                        <w:right w:val="single" w:sz="2" w:space="0" w:color="E3E3E3"/>
                      </w:divBdr>
                      <w:divsChild>
                        <w:div w:id="779958713">
                          <w:marLeft w:val="0"/>
                          <w:marRight w:val="0"/>
                          <w:marTop w:val="0"/>
                          <w:marBottom w:val="0"/>
                          <w:divBdr>
                            <w:top w:val="single" w:sz="2" w:space="0" w:color="E3E3E3"/>
                            <w:left w:val="single" w:sz="2" w:space="0" w:color="E3E3E3"/>
                            <w:bottom w:val="single" w:sz="2" w:space="0" w:color="E3E3E3"/>
                            <w:right w:val="single" w:sz="2" w:space="0" w:color="E3E3E3"/>
                          </w:divBdr>
                        </w:div>
                        <w:div w:id="673412840">
                          <w:marLeft w:val="0"/>
                          <w:marRight w:val="0"/>
                          <w:marTop w:val="0"/>
                          <w:marBottom w:val="0"/>
                          <w:divBdr>
                            <w:top w:val="single" w:sz="2" w:space="0" w:color="E3E3E3"/>
                            <w:left w:val="single" w:sz="2" w:space="0" w:color="E3E3E3"/>
                            <w:bottom w:val="single" w:sz="2" w:space="0" w:color="E3E3E3"/>
                            <w:right w:val="single" w:sz="2" w:space="0" w:color="E3E3E3"/>
                          </w:divBdr>
                          <w:divsChild>
                            <w:div w:id="138957691">
                              <w:marLeft w:val="0"/>
                              <w:marRight w:val="0"/>
                              <w:marTop w:val="0"/>
                              <w:marBottom w:val="0"/>
                              <w:divBdr>
                                <w:top w:val="single" w:sz="2" w:space="0" w:color="E3E3E3"/>
                                <w:left w:val="single" w:sz="2" w:space="0" w:color="E3E3E3"/>
                                <w:bottom w:val="single" w:sz="2" w:space="0" w:color="E3E3E3"/>
                                <w:right w:val="single" w:sz="2" w:space="0" w:color="E3E3E3"/>
                              </w:divBdr>
                              <w:divsChild>
                                <w:div w:id="967592148">
                                  <w:marLeft w:val="0"/>
                                  <w:marRight w:val="0"/>
                                  <w:marTop w:val="0"/>
                                  <w:marBottom w:val="0"/>
                                  <w:divBdr>
                                    <w:top w:val="single" w:sz="2" w:space="0" w:color="E3E3E3"/>
                                    <w:left w:val="single" w:sz="2" w:space="0" w:color="E3E3E3"/>
                                    <w:bottom w:val="single" w:sz="2" w:space="0" w:color="E3E3E3"/>
                                    <w:right w:val="single" w:sz="2" w:space="0" w:color="E3E3E3"/>
                                  </w:divBdr>
                                  <w:divsChild>
                                    <w:div w:id="1976711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69110746">
          <w:marLeft w:val="0"/>
          <w:marRight w:val="0"/>
          <w:marTop w:val="0"/>
          <w:marBottom w:val="0"/>
          <w:divBdr>
            <w:top w:val="single" w:sz="2" w:space="0" w:color="E3E3E3"/>
            <w:left w:val="single" w:sz="2" w:space="0" w:color="E3E3E3"/>
            <w:bottom w:val="single" w:sz="2" w:space="0" w:color="E3E3E3"/>
            <w:right w:val="single" w:sz="2" w:space="0" w:color="E3E3E3"/>
          </w:divBdr>
          <w:divsChild>
            <w:div w:id="621036848">
              <w:marLeft w:val="0"/>
              <w:marRight w:val="0"/>
              <w:marTop w:val="100"/>
              <w:marBottom w:val="100"/>
              <w:divBdr>
                <w:top w:val="single" w:sz="2" w:space="0" w:color="E3E3E3"/>
                <w:left w:val="single" w:sz="2" w:space="0" w:color="E3E3E3"/>
                <w:bottom w:val="single" w:sz="2" w:space="0" w:color="E3E3E3"/>
                <w:right w:val="single" w:sz="2" w:space="0" w:color="E3E3E3"/>
              </w:divBdr>
              <w:divsChild>
                <w:div w:id="1874228920">
                  <w:marLeft w:val="0"/>
                  <w:marRight w:val="0"/>
                  <w:marTop w:val="0"/>
                  <w:marBottom w:val="0"/>
                  <w:divBdr>
                    <w:top w:val="single" w:sz="2" w:space="0" w:color="E3E3E3"/>
                    <w:left w:val="single" w:sz="2" w:space="0" w:color="E3E3E3"/>
                    <w:bottom w:val="single" w:sz="2" w:space="0" w:color="E3E3E3"/>
                    <w:right w:val="single" w:sz="2" w:space="0" w:color="E3E3E3"/>
                  </w:divBdr>
                  <w:divsChild>
                    <w:div w:id="910625743">
                      <w:marLeft w:val="0"/>
                      <w:marRight w:val="0"/>
                      <w:marTop w:val="0"/>
                      <w:marBottom w:val="0"/>
                      <w:divBdr>
                        <w:top w:val="single" w:sz="2" w:space="0" w:color="E3E3E3"/>
                        <w:left w:val="single" w:sz="2" w:space="0" w:color="E3E3E3"/>
                        <w:bottom w:val="single" w:sz="2" w:space="0" w:color="E3E3E3"/>
                        <w:right w:val="single" w:sz="2" w:space="0" w:color="E3E3E3"/>
                      </w:divBdr>
                      <w:divsChild>
                        <w:div w:id="342366982">
                          <w:marLeft w:val="0"/>
                          <w:marRight w:val="0"/>
                          <w:marTop w:val="0"/>
                          <w:marBottom w:val="0"/>
                          <w:divBdr>
                            <w:top w:val="single" w:sz="2" w:space="0" w:color="E3E3E3"/>
                            <w:left w:val="single" w:sz="2" w:space="0" w:color="E3E3E3"/>
                            <w:bottom w:val="single" w:sz="2" w:space="0" w:color="E3E3E3"/>
                            <w:right w:val="single" w:sz="2" w:space="0" w:color="E3E3E3"/>
                          </w:divBdr>
                          <w:divsChild>
                            <w:div w:id="1260672984">
                              <w:marLeft w:val="0"/>
                              <w:marRight w:val="0"/>
                              <w:marTop w:val="0"/>
                              <w:marBottom w:val="0"/>
                              <w:divBdr>
                                <w:top w:val="single" w:sz="2" w:space="0" w:color="E3E3E3"/>
                                <w:left w:val="single" w:sz="2" w:space="0" w:color="E3E3E3"/>
                                <w:bottom w:val="single" w:sz="2" w:space="0" w:color="E3E3E3"/>
                                <w:right w:val="single" w:sz="2" w:space="0" w:color="E3E3E3"/>
                              </w:divBdr>
                              <w:divsChild>
                                <w:div w:id="249044339">
                                  <w:marLeft w:val="0"/>
                                  <w:marRight w:val="0"/>
                                  <w:marTop w:val="0"/>
                                  <w:marBottom w:val="0"/>
                                  <w:divBdr>
                                    <w:top w:val="single" w:sz="2" w:space="0" w:color="E3E3E3"/>
                                    <w:left w:val="single" w:sz="2" w:space="0" w:color="E3E3E3"/>
                                    <w:bottom w:val="single" w:sz="2" w:space="0" w:color="E3E3E3"/>
                                    <w:right w:val="single" w:sz="2" w:space="0" w:color="E3E3E3"/>
                                  </w:divBdr>
                                  <w:divsChild>
                                    <w:div w:id="873345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1981704">
                      <w:marLeft w:val="0"/>
                      <w:marRight w:val="0"/>
                      <w:marTop w:val="0"/>
                      <w:marBottom w:val="0"/>
                      <w:divBdr>
                        <w:top w:val="single" w:sz="2" w:space="0" w:color="E3E3E3"/>
                        <w:left w:val="single" w:sz="2" w:space="0" w:color="E3E3E3"/>
                        <w:bottom w:val="single" w:sz="2" w:space="0" w:color="E3E3E3"/>
                        <w:right w:val="single" w:sz="2" w:space="0" w:color="E3E3E3"/>
                      </w:divBdr>
                      <w:divsChild>
                        <w:div w:id="2116827802">
                          <w:marLeft w:val="0"/>
                          <w:marRight w:val="0"/>
                          <w:marTop w:val="0"/>
                          <w:marBottom w:val="0"/>
                          <w:divBdr>
                            <w:top w:val="single" w:sz="2" w:space="0" w:color="E3E3E3"/>
                            <w:left w:val="single" w:sz="2" w:space="0" w:color="E3E3E3"/>
                            <w:bottom w:val="single" w:sz="2" w:space="0" w:color="E3E3E3"/>
                            <w:right w:val="single" w:sz="2" w:space="0" w:color="E3E3E3"/>
                          </w:divBdr>
                        </w:div>
                        <w:div w:id="1264073209">
                          <w:marLeft w:val="0"/>
                          <w:marRight w:val="0"/>
                          <w:marTop w:val="0"/>
                          <w:marBottom w:val="0"/>
                          <w:divBdr>
                            <w:top w:val="single" w:sz="2" w:space="0" w:color="E3E3E3"/>
                            <w:left w:val="single" w:sz="2" w:space="0" w:color="E3E3E3"/>
                            <w:bottom w:val="single" w:sz="2" w:space="0" w:color="E3E3E3"/>
                            <w:right w:val="single" w:sz="2" w:space="0" w:color="E3E3E3"/>
                          </w:divBdr>
                          <w:divsChild>
                            <w:div w:id="723060491">
                              <w:marLeft w:val="0"/>
                              <w:marRight w:val="0"/>
                              <w:marTop w:val="0"/>
                              <w:marBottom w:val="0"/>
                              <w:divBdr>
                                <w:top w:val="single" w:sz="2" w:space="0" w:color="E3E3E3"/>
                                <w:left w:val="single" w:sz="2" w:space="0" w:color="E3E3E3"/>
                                <w:bottom w:val="single" w:sz="2" w:space="0" w:color="E3E3E3"/>
                                <w:right w:val="single" w:sz="2" w:space="0" w:color="E3E3E3"/>
                              </w:divBdr>
                              <w:divsChild>
                                <w:div w:id="1889491548">
                                  <w:marLeft w:val="0"/>
                                  <w:marRight w:val="0"/>
                                  <w:marTop w:val="0"/>
                                  <w:marBottom w:val="0"/>
                                  <w:divBdr>
                                    <w:top w:val="single" w:sz="2" w:space="0" w:color="E3E3E3"/>
                                    <w:left w:val="single" w:sz="2" w:space="0" w:color="E3E3E3"/>
                                    <w:bottom w:val="single" w:sz="2" w:space="0" w:color="E3E3E3"/>
                                    <w:right w:val="single" w:sz="2" w:space="0" w:color="E3E3E3"/>
                                  </w:divBdr>
                                  <w:divsChild>
                                    <w:div w:id="12617968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36557609">
          <w:marLeft w:val="0"/>
          <w:marRight w:val="0"/>
          <w:marTop w:val="0"/>
          <w:marBottom w:val="0"/>
          <w:divBdr>
            <w:top w:val="single" w:sz="2" w:space="0" w:color="E3E3E3"/>
            <w:left w:val="single" w:sz="2" w:space="0" w:color="E3E3E3"/>
            <w:bottom w:val="single" w:sz="2" w:space="0" w:color="E3E3E3"/>
            <w:right w:val="single" w:sz="2" w:space="0" w:color="E3E3E3"/>
          </w:divBdr>
          <w:divsChild>
            <w:div w:id="1044405621">
              <w:marLeft w:val="0"/>
              <w:marRight w:val="0"/>
              <w:marTop w:val="100"/>
              <w:marBottom w:val="100"/>
              <w:divBdr>
                <w:top w:val="single" w:sz="2" w:space="0" w:color="E3E3E3"/>
                <w:left w:val="single" w:sz="2" w:space="0" w:color="E3E3E3"/>
                <w:bottom w:val="single" w:sz="2" w:space="0" w:color="E3E3E3"/>
                <w:right w:val="single" w:sz="2" w:space="0" w:color="E3E3E3"/>
              </w:divBdr>
              <w:divsChild>
                <w:div w:id="477374">
                  <w:marLeft w:val="0"/>
                  <w:marRight w:val="0"/>
                  <w:marTop w:val="0"/>
                  <w:marBottom w:val="0"/>
                  <w:divBdr>
                    <w:top w:val="single" w:sz="2" w:space="0" w:color="E3E3E3"/>
                    <w:left w:val="single" w:sz="2" w:space="0" w:color="E3E3E3"/>
                    <w:bottom w:val="single" w:sz="2" w:space="0" w:color="E3E3E3"/>
                    <w:right w:val="single" w:sz="2" w:space="0" w:color="E3E3E3"/>
                  </w:divBdr>
                  <w:divsChild>
                    <w:div w:id="1844932627">
                      <w:marLeft w:val="0"/>
                      <w:marRight w:val="0"/>
                      <w:marTop w:val="0"/>
                      <w:marBottom w:val="0"/>
                      <w:divBdr>
                        <w:top w:val="single" w:sz="2" w:space="0" w:color="E3E3E3"/>
                        <w:left w:val="single" w:sz="2" w:space="0" w:color="E3E3E3"/>
                        <w:bottom w:val="single" w:sz="2" w:space="0" w:color="E3E3E3"/>
                        <w:right w:val="single" w:sz="2" w:space="0" w:color="E3E3E3"/>
                      </w:divBdr>
                      <w:divsChild>
                        <w:div w:id="1244029348">
                          <w:marLeft w:val="0"/>
                          <w:marRight w:val="0"/>
                          <w:marTop w:val="0"/>
                          <w:marBottom w:val="0"/>
                          <w:divBdr>
                            <w:top w:val="single" w:sz="2" w:space="0" w:color="E3E3E3"/>
                            <w:left w:val="single" w:sz="2" w:space="0" w:color="E3E3E3"/>
                            <w:bottom w:val="single" w:sz="2" w:space="0" w:color="E3E3E3"/>
                            <w:right w:val="single" w:sz="2" w:space="0" w:color="E3E3E3"/>
                          </w:divBdr>
                          <w:divsChild>
                            <w:div w:id="1602296362">
                              <w:marLeft w:val="0"/>
                              <w:marRight w:val="0"/>
                              <w:marTop w:val="0"/>
                              <w:marBottom w:val="0"/>
                              <w:divBdr>
                                <w:top w:val="single" w:sz="2" w:space="0" w:color="E3E3E3"/>
                                <w:left w:val="single" w:sz="2" w:space="0" w:color="E3E3E3"/>
                                <w:bottom w:val="single" w:sz="2" w:space="0" w:color="E3E3E3"/>
                                <w:right w:val="single" w:sz="2" w:space="0" w:color="E3E3E3"/>
                              </w:divBdr>
                              <w:divsChild>
                                <w:div w:id="1667126077">
                                  <w:marLeft w:val="0"/>
                                  <w:marRight w:val="0"/>
                                  <w:marTop w:val="0"/>
                                  <w:marBottom w:val="0"/>
                                  <w:divBdr>
                                    <w:top w:val="single" w:sz="2" w:space="0" w:color="E3E3E3"/>
                                    <w:left w:val="single" w:sz="2" w:space="0" w:color="E3E3E3"/>
                                    <w:bottom w:val="single" w:sz="2" w:space="0" w:color="E3E3E3"/>
                                    <w:right w:val="single" w:sz="2" w:space="0" w:color="E3E3E3"/>
                                  </w:divBdr>
                                  <w:divsChild>
                                    <w:div w:id="18265096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2983293">
                      <w:marLeft w:val="0"/>
                      <w:marRight w:val="0"/>
                      <w:marTop w:val="0"/>
                      <w:marBottom w:val="0"/>
                      <w:divBdr>
                        <w:top w:val="single" w:sz="2" w:space="0" w:color="E3E3E3"/>
                        <w:left w:val="single" w:sz="2" w:space="0" w:color="E3E3E3"/>
                        <w:bottom w:val="single" w:sz="2" w:space="0" w:color="E3E3E3"/>
                        <w:right w:val="single" w:sz="2" w:space="0" w:color="E3E3E3"/>
                      </w:divBdr>
                      <w:divsChild>
                        <w:div w:id="1044014288">
                          <w:marLeft w:val="0"/>
                          <w:marRight w:val="0"/>
                          <w:marTop w:val="0"/>
                          <w:marBottom w:val="0"/>
                          <w:divBdr>
                            <w:top w:val="single" w:sz="2" w:space="0" w:color="E3E3E3"/>
                            <w:left w:val="single" w:sz="2" w:space="0" w:color="E3E3E3"/>
                            <w:bottom w:val="single" w:sz="2" w:space="0" w:color="E3E3E3"/>
                            <w:right w:val="single" w:sz="2" w:space="0" w:color="E3E3E3"/>
                          </w:divBdr>
                        </w:div>
                        <w:div w:id="703361503">
                          <w:marLeft w:val="0"/>
                          <w:marRight w:val="0"/>
                          <w:marTop w:val="0"/>
                          <w:marBottom w:val="0"/>
                          <w:divBdr>
                            <w:top w:val="single" w:sz="2" w:space="0" w:color="E3E3E3"/>
                            <w:left w:val="single" w:sz="2" w:space="0" w:color="E3E3E3"/>
                            <w:bottom w:val="single" w:sz="2" w:space="0" w:color="E3E3E3"/>
                            <w:right w:val="single" w:sz="2" w:space="0" w:color="E3E3E3"/>
                          </w:divBdr>
                          <w:divsChild>
                            <w:div w:id="1278416515">
                              <w:marLeft w:val="0"/>
                              <w:marRight w:val="0"/>
                              <w:marTop w:val="0"/>
                              <w:marBottom w:val="0"/>
                              <w:divBdr>
                                <w:top w:val="single" w:sz="2" w:space="0" w:color="E3E3E3"/>
                                <w:left w:val="single" w:sz="2" w:space="0" w:color="E3E3E3"/>
                                <w:bottom w:val="single" w:sz="2" w:space="0" w:color="E3E3E3"/>
                                <w:right w:val="single" w:sz="2" w:space="0" w:color="E3E3E3"/>
                              </w:divBdr>
                              <w:divsChild>
                                <w:div w:id="1527325730">
                                  <w:marLeft w:val="0"/>
                                  <w:marRight w:val="0"/>
                                  <w:marTop w:val="0"/>
                                  <w:marBottom w:val="0"/>
                                  <w:divBdr>
                                    <w:top w:val="single" w:sz="2" w:space="0" w:color="E3E3E3"/>
                                    <w:left w:val="single" w:sz="2" w:space="0" w:color="E3E3E3"/>
                                    <w:bottom w:val="single" w:sz="2" w:space="0" w:color="E3E3E3"/>
                                    <w:right w:val="single" w:sz="2" w:space="0" w:color="E3E3E3"/>
                                  </w:divBdr>
                                  <w:divsChild>
                                    <w:div w:id="593048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70650215">
          <w:marLeft w:val="0"/>
          <w:marRight w:val="0"/>
          <w:marTop w:val="0"/>
          <w:marBottom w:val="0"/>
          <w:divBdr>
            <w:top w:val="single" w:sz="2" w:space="0" w:color="E3E3E3"/>
            <w:left w:val="single" w:sz="2" w:space="0" w:color="E3E3E3"/>
            <w:bottom w:val="single" w:sz="2" w:space="0" w:color="E3E3E3"/>
            <w:right w:val="single" w:sz="2" w:space="0" w:color="E3E3E3"/>
          </w:divBdr>
          <w:divsChild>
            <w:div w:id="710765630">
              <w:marLeft w:val="0"/>
              <w:marRight w:val="0"/>
              <w:marTop w:val="100"/>
              <w:marBottom w:val="100"/>
              <w:divBdr>
                <w:top w:val="single" w:sz="2" w:space="0" w:color="E3E3E3"/>
                <w:left w:val="single" w:sz="2" w:space="0" w:color="E3E3E3"/>
                <w:bottom w:val="single" w:sz="2" w:space="0" w:color="E3E3E3"/>
                <w:right w:val="single" w:sz="2" w:space="0" w:color="E3E3E3"/>
              </w:divBdr>
              <w:divsChild>
                <w:div w:id="545724315">
                  <w:marLeft w:val="0"/>
                  <w:marRight w:val="0"/>
                  <w:marTop w:val="0"/>
                  <w:marBottom w:val="0"/>
                  <w:divBdr>
                    <w:top w:val="single" w:sz="2" w:space="0" w:color="E3E3E3"/>
                    <w:left w:val="single" w:sz="2" w:space="0" w:color="E3E3E3"/>
                    <w:bottom w:val="single" w:sz="2" w:space="0" w:color="E3E3E3"/>
                    <w:right w:val="single" w:sz="2" w:space="0" w:color="E3E3E3"/>
                  </w:divBdr>
                  <w:divsChild>
                    <w:div w:id="1682581642">
                      <w:marLeft w:val="0"/>
                      <w:marRight w:val="0"/>
                      <w:marTop w:val="0"/>
                      <w:marBottom w:val="0"/>
                      <w:divBdr>
                        <w:top w:val="single" w:sz="2" w:space="0" w:color="E3E3E3"/>
                        <w:left w:val="single" w:sz="2" w:space="0" w:color="E3E3E3"/>
                        <w:bottom w:val="single" w:sz="2" w:space="0" w:color="E3E3E3"/>
                        <w:right w:val="single" w:sz="2" w:space="0" w:color="E3E3E3"/>
                      </w:divBdr>
                      <w:divsChild>
                        <w:div w:id="1953440232">
                          <w:marLeft w:val="0"/>
                          <w:marRight w:val="0"/>
                          <w:marTop w:val="0"/>
                          <w:marBottom w:val="0"/>
                          <w:divBdr>
                            <w:top w:val="single" w:sz="2" w:space="0" w:color="E3E3E3"/>
                            <w:left w:val="single" w:sz="2" w:space="0" w:color="E3E3E3"/>
                            <w:bottom w:val="single" w:sz="2" w:space="0" w:color="E3E3E3"/>
                            <w:right w:val="single" w:sz="2" w:space="0" w:color="E3E3E3"/>
                          </w:divBdr>
                          <w:divsChild>
                            <w:div w:id="950862367">
                              <w:marLeft w:val="0"/>
                              <w:marRight w:val="0"/>
                              <w:marTop w:val="0"/>
                              <w:marBottom w:val="0"/>
                              <w:divBdr>
                                <w:top w:val="single" w:sz="2" w:space="0" w:color="E3E3E3"/>
                                <w:left w:val="single" w:sz="2" w:space="0" w:color="E3E3E3"/>
                                <w:bottom w:val="single" w:sz="2" w:space="0" w:color="E3E3E3"/>
                                <w:right w:val="single" w:sz="2" w:space="0" w:color="E3E3E3"/>
                              </w:divBdr>
                              <w:divsChild>
                                <w:div w:id="304966682">
                                  <w:marLeft w:val="0"/>
                                  <w:marRight w:val="0"/>
                                  <w:marTop w:val="0"/>
                                  <w:marBottom w:val="0"/>
                                  <w:divBdr>
                                    <w:top w:val="single" w:sz="2" w:space="0" w:color="E3E3E3"/>
                                    <w:left w:val="single" w:sz="2" w:space="0" w:color="E3E3E3"/>
                                    <w:bottom w:val="single" w:sz="2" w:space="0" w:color="E3E3E3"/>
                                    <w:right w:val="single" w:sz="2" w:space="0" w:color="E3E3E3"/>
                                  </w:divBdr>
                                  <w:divsChild>
                                    <w:div w:id="19979575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14944395">
                      <w:marLeft w:val="0"/>
                      <w:marRight w:val="0"/>
                      <w:marTop w:val="0"/>
                      <w:marBottom w:val="0"/>
                      <w:divBdr>
                        <w:top w:val="single" w:sz="2" w:space="0" w:color="E3E3E3"/>
                        <w:left w:val="single" w:sz="2" w:space="0" w:color="E3E3E3"/>
                        <w:bottom w:val="single" w:sz="2" w:space="0" w:color="E3E3E3"/>
                        <w:right w:val="single" w:sz="2" w:space="0" w:color="E3E3E3"/>
                      </w:divBdr>
                      <w:divsChild>
                        <w:div w:id="1010330511">
                          <w:marLeft w:val="0"/>
                          <w:marRight w:val="0"/>
                          <w:marTop w:val="0"/>
                          <w:marBottom w:val="0"/>
                          <w:divBdr>
                            <w:top w:val="single" w:sz="2" w:space="0" w:color="E3E3E3"/>
                            <w:left w:val="single" w:sz="2" w:space="0" w:color="E3E3E3"/>
                            <w:bottom w:val="single" w:sz="2" w:space="0" w:color="E3E3E3"/>
                            <w:right w:val="single" w:sz="2" w:space="0" w:color="E3E3E3"/>
                          </w:divBdr>
                        </w:div>
                        <w:div w:id="973174892">
                          <w:marLeft w:val="0"/>
                          <w:marRight w:val="0"/>
                          <w:marTop w:val="0"/>
                          <w:marBottom w:val="0"/>
                          <w:divBdr>
                            <w:top w:val="single" w:sz="2" w:space="0" w:color="E3E3E3"/>
                            <w:left w:val="single" w:sz="2" w:space="0" w:color="E3E3E3"/>
                            <w:bottom w:val="single" w:sz="2" w:space="0" w:color="E3E3E3"/>
                            <w:right w:val="single" w:sz="2" w:space="0" w:color="E3E3E3"/>
                          </w:divBdr>
                          <w:divsChild>
                            <w:div w:id="1069039608">
                              <w:marLeft w:val="0"/>
                              <w:marRight w:val="0"/>
                              <w:marTop w:val="0"/>
                              <w:marBottom w:val="0"/>
                              <w:divBdr>
                                <w:top w:val="single" w:sz="2" w:space="0" w:color="E3E3E3"/>
                                <w:left w:val="single" w:sz="2" w:space="0" w:color="E3E3E3"/>
                                <w:bottom w:val="single" w:sz="2" w:space="0" w:color="E3E3E3"/>
                                <w:right w:val="single" w:sz="2" w:space="0" w:color="E3E3E3"/>
                              </w:divBdr>
                              <w:divsChild>
                                <w:div w:id="1152789595">
                                  <w:marLeft w:val="0"/>
                                  <w:marRight w:val="0"/>
                                  <w:marTop w:val="0"/>
                                  <w:marBottom w:val="0"/>
                                  <w:divBdr>
                                    <w:top w:val="single" w:sz="2" w:space="0" w:color="E3E3E3"/>
                                    <w:left w:val="single" w:sz="2" w:space="0" w:color="E3E3E3"/>
                                    <w:bottom w:val="single" w:sz="2" w:space="0" w:color="E3E3E3"/>
                                    <w:right w:val="single" w:sz="2" w:space="0" w:color="E3E3E3"/>
                                  </w:divBdr>
                                  <w:divsChild>
                                    <w:div w:id="21197143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23953254">
          <w:marLeft w:val="0"/>
          <w:marRight w:val="0"/>
          <w:marTop w:val="0"/>
          <w:marBottom w:val="0"/>
          <w:divBdr>
            <w:top w:val="single" w:sz="2" w:space="0" w:color="E3E3E3"/>
            <w:left w:val="single" w:sz="2" w:space="0" w:color="E3E3E3"/>
            <w:bottom w:val="single" w:sz="2" w:space="0" w:color="E3E3E3"/>
            <w:right w:val="single" w:sz="2" w:space="0" w:color="E3E3E3"/>
          </w:divBdr>
          <w:divsChild>
            <w:div w:id="100104970">
              <w:marLeft w:val="0"/>
              <w:marRight w:val="0"/>
              <w:marTop w:val="100"/>
              <w:marBottom w:val="100"/>
              <w:divBdr>
                <w:top w:val="single" w:sz="2" w:space="0" w:color="E3E3E3"/>
                <w:left w:val="single" w:sz="2" w:space="0" w:color="E3E3E3"/>
                <w:bottom w:val="single" w:sz="2" w:space="0" w:color="E3E3E3"/>
                <w:right w:val="single" w:sz="2" w:space="0" w:color="E3E3E3"/>
              </w:divBdr>
              <w:divsChild>
                <w:div w:id="2087258580">
                  <w:marLeft w:val="0"/>
                  <w:marRight w:val="0"/>
                  <w:marTop w:val="0"/>
                  <w:marBottom w:val="0"/>
                  <w:divBdr>
                    <w:top w:val="single" w:sz="2" w:space="0" w:color="E3E3E3"/>
                    <w:left w:val="single" w:sz="2" w:space="0" w:color="E3E3E3"/>
                    <w:bottom w:val="single" w:sz="2" w:space="0" w:color="E3E3E3"/>
                    <w:right w:val="single" w:sz="2" w:space="0" w:color="E3E3E3"/>
                  </w:divBdr>
                  <w:divsChild>
                    <w:div w:id="711926236">
                      <w:marLeft w:val="0"/>
                      <w:marRight w:val="0"/>
                      <w:marTop w:val="0"/>
                      <w:marBottom w:val="0"/>
                      <w:divBdr>
                        <w:top w:val="single" w:sz="2" w:space="0" w:color="E3E3E3"/>
                        <w:left w:val="single" w:sz="2" w:space="0" w:color="E3E3E3"/>
                        <w:bottom w:val="single" w:sz="2" w:space="0" w:color="E3E3E3"/>
                        <w:right w:val="single" w:sz="2" w:space="0" w:color="E3E3E3"/>
                      </w:divBdr>
                      <w:divsChild>
                        <w:div w:id="1164006750">
                          <w:marLeft w:val="0"/>
                          <w:marRight w:val="0"/>
                          <w:marTop w:val="0"/>
                          <w:marBottom w:val="0"/>
                          <w:divBdr>
                            <w:top w:val="single" w:sz="2" w:space="0" w:color="E3E3E3"/>
                            <w:left w:val="single" w:sz="2" w:space="0" w:color="E3E3E3"/>
                            <w:bottom w:val="single" w:sz="2" w:space="0" w:color="E3E3E3"/>
                            <w:right w:val="single" w:sz="2" w:space="0" w:color="E3E3E3"/>
                          </w:divBdr>
                          <w:divsChild>
                            <w:div w:id="537547730">
                              <w:marLeft w:val="0"/>
                              <w:marRight w:val="0"/>
                              <w:marTop w:val="0"/>
                              <w:marBottom w:val="0"/>
                              <w:divBdr>
                                <w:top w:val="single" w:sz="2" w:space="0" w:color="E3E3E3"/>
                                <w:left w:val="single" w:sz="2" w:space="0" w:color="E3E3E3"/>
                                <w:bottom w:val="single" w:sz="2" w:space="0" w:color="E3E3E3"/>
                                <w:right w:val="single" w:sz="2" w:space="0" w:color="E3E3E3"/>
                              </w:divBdr>
                              <w:divsChild>
                                <w:div w:id="1038971649">
                                  <w:marLeft w:val="0"/>
                                  <w:marRight w:val="0"/>
                                  <w:marTop w:val="0"/>
                                  <w:marBottom w:val="0"/>
                                  <w:divBdr>
                                    <w:top w:val="single" w:sz="2" w:space="0" w:color="E3E3E3"/>
                                    <w:left w:val="single" w:sz="2" w:space="0" w:color="E3E3E3"/>
                                    <w:bottom w:val="single" w:sz="2" w:space="0" w:color="E3E3E3"/>
                                    <w:right w:val="single" w:sz="2" w:space="0" w:color="E3E3E3"/>
                                  </w:divBdr>
                                  <w:divsChild>
                                    <w:div w:id="9071090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28528496">
                      <w:marLeft w:val="0"/>
                      <w:marRight w:val="0"/>
                      <w:marTop w:val="0"/>
                      <w:marBottom w:val="0"/>
                      <w:divBdr>
                        <w:top w:val="single" w:sz="2" w:space="0" w:color="E3E3E3"/>
                        <w:left w:val="single" w:sz="2" w:space="0" w:color="E3E3E3"/>
                        <w:bottom w:val="single" w:sz="2" w:space="0" w:color="E3E3E3"/>
                        <w:right w:val="single" w:sz="2" w:space="0" w:color="E3E3E3"/>
                      </w:divBdr>
                      <w:divsChild>
                        <w:div w:id="178784113">
                          <w:marLeft w:val="0"/>
                          <w:marRight w:val="0"/>
                          <w:marTop w:val="0"/>
                          <w:marBottom w:val="0"/>
                          <w:divBdr>
                            <w:top w:val="single" w:sz="2" w:space="0" w:color="E3E3E3"/>
                            <w:left w:val="single" w:sz="2" w:space="0" w:color="E3E3E3"/>
                            <w:bottom w:val="single" w:sz="2" w:space="0" w:color="E3E3E3"/>
                            <w:right w:val="single" w:sz="2" w:space="0" w:color="E3E3E3"/>
                          </w:divBdr>
                        </w:div>
                        <w:div w:id="1950965771">
                          <w:marLeft w:val="0"/>
                          <w:marRight w:val="0"/>
                          <w:marTop w:val="0"/>
                          <w:marBottom w:val="0"/>
                          <w:divBdr>
                            <w:top w:val="single" w:sz="2" w:space="0" w:color="E3E3E3"/>
                            <w:left w:val="single" w:sz="2" w:space="0" w:color="E3E3E3"/>
                            <w:bottom w:val="single" w:sz="2" w:space="0" w:color="E3E3E3"/>
                            <w:right w:val="single" w:sz="2" w:space="0" w:color="E3E3E3"/>
                          </w:divBdr>
                          <w:divsChild>
                            <w:div w:id="769668490">
                              <w:marLeft w:val="0"/>
                              <w:marRight w:val="0"/>
                              <w:marTop w:val="0"/>
                              <w:marBottom w:val="0"/>
                              <w:divBdr>
                                <w:top w:val="single" w:sz="2" w:space="0" w:color="E3E3E3"/>
                                <w:left w:val="single" w:sz="2" w:space="0" w:color="E3E3E3"/>
                                <w:bottom w:val="single" w:sz="2" w:space="0" w:color="E3E3E3"/>
                                <w:right w:val="single" w:sz="2" w:space="0" w:color="E3E3E3"/>
                              </w:divBdr>
                              <w:divsChild>
                                <w:div w:id="1719667507">
                                  <w:marLeft w:val="0"/>
                                  <w:marRight w:val="0"/>
                                  <w:marTop w:val="0"/>
                                  <w:marBottom w:val="0"/>
                                  <w:divBdr>
                                    <w:top w:val="single" w:sz="2" w:space="0" w:color="E3E3E3"/>
                                    <w:left w:val="single" w:sz="2" w:space="0" w:color="E3E3E3"/>
                                    <w:bottom w:val="single" w:sz="2" w:space="0" w:color="E3E3E3"/>
                                    <w:right w:val="single" w:sz="2" w:space="0" w:color="E3E3E3"/>
                                  </w:divBdr>
                                  <w:divsChild>
                                    <w:div w:id="1605453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32107860">
          <w:marLeft w:val="0"/>
          <w:marRight w:val="0"/>
          <w:marTop w:val="0"/>
          <w:marBottom w:val="0"/>
          <w:divBdr>
            <w:top w:val="single" w:sz="2" w:space="0" w:color="E3E3E3"/>
            <w:left w:val="single" w:sz="2" w:space="0" w:color="E3E3E3"/>
            <w:bottom w:val="single" w:sz="2" w:space="0" w:color="E3E3E3"/>
            <w:right w:val="single" w:sz="2" w:space="0" w:color="E3E3E3"/>
          </w:divBdr>
          <w:divsChild>
            <w:div w:id="838082151">
              <w:marLeft w:val="0"/>
              <w:marRight w:val="0"/>
              <w:marTop w:val="100"/>
              <w:marBottom w:val="100"/>
              <w:divBdr>
                <w:top w:val="single" w:sz="2" w:space="0" w:color="E3E3E3"/>
                <w:left w:val="single" w:sz="2" w:space="0" w:color="E3E3E3"/>
                <w:bottom w:val="single" w:sz="2" w:space="0" w:color="E3E3E3"/>
                <w:right w:val="single" w:sz="2" w:space="0" w:color="E3E3E3"/>
              </w:divBdr>
              <w:divsChild>
                <w:div w:id="170876315">
                  <w:marLeft w:val="0"/>
                  <w:marRight w:val="0"/>
                  <w:marTop w:val="0"/>
                  <w:marBottom w:val="0"/>
                  <w:divBdr>
                    <w:top w:val="single" w:sz="2" w:space="0" w:color="E3E3E3"/>
                    <w:left w:val="single" w:sz="2" w:space="0" w:color="E3E3E3"/>
                    <w:bottom w:val="single" w:sz="2" w:space="0" w:color="E3E3E3"/>
                    <w:right w:val="single" w:sz="2" w:space="0" w:color="E3E3E3"/>
                  </w:divBdr>
                  <w:divsChild>
                    <w:div w:id="946738879">
                      <w:marLeft w:val="0"/>
                      <w:marRight w:val="0"/>
                      <w:marTop w:val="0"/>
                      <w:marBottom w:val="0"/>
                      <w:divBdr>
                        <w:top w:val="single" w:sz="2" w:space="0" w:color="E3E3E3"/>
                        <w:left w:val="single" w:sz="2" w:space="0" w:color="E3E3E3"/>
                        <w:bottom w:val="single" w:sz="2" w:space="0" w:color="E3E3E3"/>
                        <w:right w:val="single" w:sz="2" w:space="0" w:color="E3E3E3"/>
                      </w:divBdr>
                      <w:divsChild>
                        <w:div w:id="120417626">
                          <w:marLeft w:val="0"/>
                          <w:marRight w:val="0"/>
                          <w:marTop w:val="0"/>
                          <w:marBottom w:val="0"/>
                          <w:divBdr>
                            <w:top w:val="single" w:sz="2" w:space="0" w:color="E3E3E3"/>
                            <w:left w:val="single" w:sz="2" w:space="0" w:color="E3E3E3"/>
                            <w:bottom w:val="single" w:sz="2" w:space="0" w:color="E3E3E3"/>
                            <w:right w:val="single" w:sz="2" w:space="0" w:color="E3E3E3"/>
                          </w:divBdr>
                          <w:divsChild>
                            <w:div w:id="1773358959">
                              <w:marLeft w:val="0"/>
                              <w:marRight w:val="0"/>
                              <w:marTop w:val="0"/>
                              <w:marBottom w:val="0"/>
                              <w:divBdr>
                                <w:top w:val="single" w:sz="2" w:space="0" w:color="E3E3E3"/>
                                <w:left w:val="single" w:sz="2" w:space="0" w:color="E3E3E3"/>
                                <w:bottom w:val="single" w:sz="2" w:space="0" w:color="E3E3E3"/>
                                <w:right w:val="single" w:sz="2" w:space="0" w:color="E3E3E3"/>
                              </w:divBdr>
                              <w:divsChild>
                                <w:div w:id="1031959406">
                                  <w:marLeft w:val="0"/>
                                  <w:marRight w:val="0"/>
                                  <w:marTop w:val="0"/>
                                  <w:marBottom w:val="0"/>
                                  <w:divBdr>
                                    <w:top w:val="single" w:sz="2" w:space="0" w:color="E3E3E3"/>
                                    <w:left w:val="single" w:sz="2" w:space="0" w:color="E3E3E3"/>
                                    <w:bottom w:val="single" w:sz="2" w:space="0" w:color="E3E3E3"/>
                                    <w:right w:val="single" w:sz="2" w:space="0" w:color="E3E3E3"/>
                                  </w:divBdr>
                                  <w:divsChild>
                                    <w:div w:id="1095059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07533503">
                      <w:marLeft w:val="0"/>
                      <w:marRight w:val="0"/>
                      <w:marTop w:val="0"/>
                      <w:marBottom w:val="0"/>
                      <w:divBdr>
                        <w:top w:val="single" w:sz="2" w:space="0" w:color="E3E3E3"/>
                        <w:left w:val="single" w:sz="2" w:space="0" w:color="E3E3E3"/>
                        <w:bottom w:val="single" w:sz="2" w:space="0" w:color="E3E3E3"/>
                        <w:right w:val="single" w:sz="2" w:space="0" w:color="E3E3E3"/>
                      </w:divBdr>
                      <w:divsChild>
                        <w:div w:id="1054546166">
                          <w:marLeft w:val="0"/>
                          <w:marRight w:val="0"/>
                          <w:marTop w:val="0"/>
                          <w:marBottom w:val="0"/>
                          <w:divBdr>
                            <w:top w:val="single" w:sz="2" w:space="0" w:color="E3E3E3"/>
                            <w:left w:val="single" w:sz="2" w:space="0" w:color="E3E3E3"/>
                            <w:bottom w:val="single" w:sz="2" w:space="0" w:color="E3E3E3"/>
                            <w:right w:val="single" w:sz="2" w:space="0" w:color="E3E3E3"/>
                          </w:divBdr>
                        </w:div>
                        <w:div w:id="1790968683">
                          <w:marLeft w:val="0"/>
                          <w:marRight w:val="0"/>
                          <w:marTop w:val="0"/>
                          <w:marBottom w:val="0"/>
                          <w:divBdr>
                            <w:top w:val="single" w:sz="2" w:space="0" w:color="E3E3E3"/>
                            <w:left w:val="single" w:sz="2" w:space="0" w:color="E3E3E3"/>
                            <w:bottom w:val="single" w:sz="2" w:space="0" w:color="E3E3E3"/>
                            <w:right w:val="single" w:sz="2" w:space="0" w:color="E3E3E3"/>
                          </w:divBdr>
                          <w:divsChild>
                            <w:div w:id="1597134173">
                              <w:marLeft w:val="0"/>
                              <w:marRight w:val="0"/>
                              <w:marTop w:val="0"/>
                              <w:marBottom w:val="0"/>
                              <w:divBdr>
                                <w:top w:val="single" w:sz="2" w:space="0" w:color="E3E3E3"/>
                                <w:left w:val="single" w:sz="2" w:space="0" w:color="E3E3E3"/>
                                <w:bottom w:val="single" w:sz="2" w:space="0" w:color="E3E3E3"/>
                                <w:right w:val="single" w:sz="2" w:space="0" w:color="E3E3E3"/>
                              </w:divBdr>
                              <w:divsChild>
                                <w:div w:id="1129590092">
                                  <w:marLeft w:val="0"/>
                                  <w:marRight w:val="0"/>
                                  <w:marTop w:val="0"/>
                                  <w:marBottom w:val="0"/>
                                  <w:divBdr>
                                    <w:top w:val="single" w:sz="2" w:space="0" w:color="E3E3E3"/>
                                    <w:left w:val="single" w:sz="2" w:space="0" w:color="E3E3E3"/>
                                    <w:bottom w:val="single" w:sz="2" w:space="0" w:color="E3E3E3"/>
                                    <w:right w:val="single" w:sz="2" w:space="0" w:color="E3E3E3"/>
                                  </w:divBdr>
                                  <w:divsChild>
                                    <w:div w:id="298845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49106355">
          <w:marLeft w:val="0"/>
          <w:marRight w:val="0"/>
          <w:marTop w:val="0"/>
          <w:marBottom w:val="0"/>
          <w:divBdr>
            <w:top w:val="single" w:sz="2" w:space="0" w:color="E3E3E3"/>
            <w:left w:val="single" w:sz="2" w:space="0" w:color="E3E3E3"/>
            <w:bottom w:val="single" w:sz="2" w:space="0" w:color="E3E3E3"/>
            <w:right w:val="single" w:sz="2" w:space="0" w:color="E3E3E3"/>
          </w:divBdr>
          <w:divsChild>
            <w:div w:id="591821417">
              <w:marLeft w:val="0"/>
              <w:marRight w:val="0"/>
              <w:marTop w:val="100"/>
              <w:marBottom w:val="100"/>
              <w:divBdr>
                <w:top w:val="single" w:sz="2" w:space="0" w:color="E3E3E3"/>
                <w:left w:val="single" w:sz="2" w:space="0" w:color="E3E3E3"/>
                <w:bottom w:val="single" w:sz="2" w:space="0" w:color="E3E3E3"/>
                <w:right w:val="single" w:sz="2" w:space="0" w:color="E3E3E3"/>
              </w:divBdr>
              <w:divsChild>
                <w:div w:id="153884604">
                  <w:marLeft w:val="0"/>
                  <w:marRight w:val="0"/>
                  <w:marTop w:val="0"/>
                  <w:marBottom w:val="0"/>
                  <w:divBdr>
                    <w:top w:val="single" w:sz="2" w:space="0" w:color="E3E3E3"/>
                    <w:left w:val="single" w:sz="2" w:space="0" w:color="E3E3E3"/>
                    <w:bottom w:val="single" w:sz="2" w:space="0" w:color="E3E3E3"/>
                    <w:right w:val="single" w:sz="2" w:space="0" w:color="E3E3E3"/>
                  </w:divBdr>
                  <w:divsChild>
                    <w:div w:id="1934823561">
                      <w:marLeft w:val="0"/>
                      <w:marRight w:val="0"/>
                      <w:marTop w:val="0"/>
                      <w:marBottom w:val="0"/>
                      <w:divBdr>
                        <w:top w:val="single" w:sz="2" w:space="0" w:color="E3E3E3"/>
                        <w:left w:val="single" w:sz="2" w:space="0" w:color="E3E3E3"/>
                        <w:bottom w:val="single" w:sz="2" w:space="0" w:color="E3E3E3"/>
                        <w:right w:val="single" w:sz="2" w:space="0" w:color="E3E3E3"/>
                      </w:divBdr>
                      <w:divsChild>
                        <w:div w:id="893928095">
                          <w:marLeft w:val="0"/>
                          <w:marRight w:val="0"/>
                          <w:marTop w:val="0"/>
                          <w:marBottom w:val="0"/>
                          <w:divBdr>
                            <w:top w:val="single" w:sz="2" w:space="0" w:color="E3E3E3"/>
                            <w:left w:val="single" w:sz="2" w:space="0" w:color="E3E3E3"/>
                            <w:bottom w:val="single" w:sz="2" w:space="0" w:color="E3E3E3"/>
                            <w:right w:val="single" w:sz="2" w:space="0" w:color="E3E3E3"/>
                          </w:divBdr>
                          <w:divsChild>
                            <w:div w:id="1798454711">
                              <w:marLeft w:val="0"/>
                              <w:marRight w:val="0"/>
                              <w:marTop w:val="0"/>
                              <w:marBottom w:val="0"/>
                              <w:divBdr>
                                <w:top w:val="single" w:sz="2" w:space="0" w:color="E3E3E3"/>
                                <w:left w:val="single" w:sz="2" w:space="0" w:color="E3E3E3"/>
                                <w:bottom w:val="single" w:sz="2" w:space="0" w:color="E3E3E3"/>
                                <w:right w:val="single" w:sz="2" w:space="0" w:color="E3E3E3"/>
                              </w:divBdr>
                              <w:divsChild>
                                <w:div w:id="732311455">
                                  <w:marLeft w:val="0"/>
                                  <w:marRight w:val="0"/>
                                  <w:marTop w:val="0"/>
                                  <w:marBottom w:val="0"/>
                                  <w:divBdr>
                                    <w:top w:val="single" w:sz="2" w:space="0" w:color="E3E3E3"/>
                                    <w:left w:val="single" w:sz="2" w:space="0" w:color="E3E3E3"/>
                                    <w:bottom w:val="single" w:sz="2" w:space="0" w:color="E3E3E3"/>
                                    <w:right w:val="single" w:sz="2" w:space="0" w:color="E3E3E3"/>
                                  </w:divBdr>
                                  <w:divsChild>
                                    <w:div w:id="17015884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75975992">
                      <w:marLeft w:val="0"/>
                      <w:marRight w:val="0"/>
                      <w:marTop w:val="0"/>
                      <w:marBottom w:val="0"/>
                      <w:divBdr>
                        <w:top w:val="single" w:sz="2" w:space="0" w:color="E3E3E3"/>
                        <w:left w:val="single" w:sz="2" w:space="0" w:color="E3E3E3"/>
                        <w:bottom w:val="single" w:sz="2" w:space="0" w:color="E3E3E3"/>
                        <w:right w:val="single" w:sz="2" w:space="0" w:color="E3E3E3"/>
                      </w:divBdr>
                      <w:divsChild>
                        <w:div w:id="1704330480">
                          <w:marLeft w:val="0"/>
                          <w:marRight w:val="0"/>
                          <w:marTop w:val="0"/>
                          <w:marBottom w:val="0"/>
                          <w:divBdr>
                            <w:top w:val="single" w:sz="2" w:space="0" w:color="E3E3E3"/>
                            <w:left w:val="single" w:sz="2" w:space="0" w:color="E3E3E3"/>
                            <w:bottom w:val="single" w:sz="2" w:space="0" w:color="E3E3E3"/>
                            <w:right w:val="single" w:sz="2" w:space="0" w:color="E3E3E3"/>
                          </w:divBdr>
                        </w:div>
                        <w:div w:id="1355234251">
                          <w:marLeft w:val="0"/>
                          <w:marRight w:val="0"/>
                          <w:marTop w:val="0"/>
                          <w:marBottom w:val="0"/>
                          <w:divBdr>
                            <w:top w:val="single" w:sz="2" w:space="0" w:color="E3E3E3"/>
                            <w:left w:val="single" w:sz="2" w:space="0" w:color="E3E3E3"/>
                            <w:bottom w:val="single" w:sz="2" w:space="0" w:color="E3E3E3"/>
                            <w:right w:val="single" w:sz="2" w:space="0" w:color="E3E3E3"/>
                          </w:divBdr>
                          <w:divsChild>
                            <w:div w:id="278298068">
                              <w:marLeft w:val="0"/>
                              <w:marRight w:val="0"/>
                              <w:marTop w:val="0"/>
                              <w:marBottom w:val="0"/>
                              <w:divBdr>
                                <w:top w:val="single" w:sz="2" w:space="0" w:color="E3E3E3"/>
                                <w:left w:val="single" w:sz="2" w:space="0" w:color="E3E3E3"/>
                                <w:bottom w:val="single" w:sz="2" w:space="0" w:color="E3E3E3"/>
                                <w:right w:val="single" w:sz="2" w:space="0" w:color="E3E3E3"/>
                              </w:divBdr>
                              <w:divsChild>
                                <w:div w:id="1251164208">
                                  <w:marLeft w:val="0"/>
                                  <w:marRight w:val="0"/>
                                  <w:marTop w:val="0"/>
                                  <w:marBottom w:val="0"/>
                                  <w:divBdr>
                                    <w:top w:val="single" w:sz="2" w:space="0" w:color="E3E3E3"/>
                                    <w:left w:val="single" w:sz="2" w:space="0" w:color="E3E3E3"/>
                                    <w:bottom w:val="single" w:sz="2" w:space="0" w:color="E3E3E3"/>
                                    <w:right w:val="single" w:sz="2" w:space="0" w:color="E3E3E3"/>
                                  </w:divBdr>
                                  <w:divsChild>
                                    <w:div w:id="1916016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25252773">
          <w:marLeft w:val="0"/>
          <w:marRight w:val="0"/>
          <w:marTop w:val="0"/>
          <w:marBottom w:val="0"/>
          <w:divBdr>
            <w:top w:val="single" w:sz="2" w:space="0" w:color="E3E3E3"/>
            <w:left w:val="single" w:sz="2" w:space="0" w:color="E3E3E3"/>
            <w:bottom w:val="single" w:sz="2" w:space="0" w:color="E3E3E3"/>
            <w:right w:val="single" w:sz="2" w:space="0" w:color="E3E3E3"/>
          </w:divBdr>
          <w:divsChild>
            <w:div w:id="255598548">
              <w:marLeft w:val="0"/>
              <w:marRight w:val="0"/>
              <w:marTop w:val="100"/>
              <w:marBottom w:val="100"/>
              <w:divBdr>
                <w:top w:val="single" w:sz="2" w:space="0" w:color="E3E3E3"/>
                <w:left w:val="single" w:sz="2" w:space="0" w:color="E3E3E3"/>
                <w:bottom w:val="single" w:sz="2" w:space="0" w:color="E3E3E3"/>
                <w:right w:val="single" w:sz="2" w:space="0" w:color="E3E3E3"/>
              </w:divBdr>
              <w:divsChild>
                <w:div w:id="252592757">
                  <w:marLeft w:val="0"/>
                  <w:marRight w:val="0"/>
                  <w:marTop w:val="0"/>
                  <w:marBottom w:val="0"/>
                  <w:divBdr>
                    <w:top w:val="single" w:sz="2" w:space="0" w:color="E3E3E3"/>
                    <w:left w:val="single" w:sz="2" w:space="0" w:color="E3E3E3"/>
                    <w:bottom w:val="single" w:sz="2" w:space="0" w:color="E3E3E3"/>
                    <w:right w:val="single" w:sz="2" w:space="0" w:color="E3E3E3"/>
                  </w:divBdr>
                  <w:divsChild>
                    <w:div w:id="744038017">
                      <w:marLeft w:val="0"/>
                      <w:marRight w:val="0"/>
                      <w:marTop w:val="0"/>
                      <w:marBottom w:val="0"/>
                      <w:divBdr>
                        <w:top w:val="single" w:sz="2" w:space="0" w:color="E3E3E3"/>
                        <w:left w:val="single" w:sz="2" w:space="0" w:color="E3E3E3"/>
                        <w:bottom w:val="single" w:sz="2" w:space="0" w:color="E3E3E3"/>
                        <w:right w:val="single" w:sz="2" w:space="0" w:color="E3E3E3"/>
                      </w:divBdr>
                      <w:divsChild>
                        <w:div w:id="713503805">
                          <w:marLeft w:val="0"/>
                          <w:marRight w:val="0"/>
                          <w:marTop w:val="0"/>
                          <w:marBottom w:val="0"/>
                          <w:divBdr>
                            <w:top w:val="single" w:sz="2" w:space="0" w:color="E3E3E3"/>
                            <w:left w:val="single" w:sz="2" w:space="0" w:color="E3E3E3"/>
                            <w:bottom w:val="single" w:sz="2" w:space="0" w:color="E3E3E3"/>
                            <w:right w:val="single" w:sz="2" w:space="0" w:color="E3E3E3"/>
                          </w:divBdr>
                          <w:divsChild>
                            <w:div w:id="2118405924">
                              <w:marLeft w:val="0"/>
                              <w:marRight w:val="0"/>
                              <w:marTop w:val="0"/>
                              <w:marBottom w:val="0"/>
                              <w:divBdr>
                                <w:top w:val="single" w:sz="2" w:space="0" w:color="E3E3E3"/>
                                <w:left w:val="single" w:sz="2" w:space="0" w:color="E3E3E3"/>
                                <w:bottom w:val="single" w:sz="2" w:space="0" w:color="E3E3E3"/>
                                <w:right w:val="single" w:sz="2" w:space="0" w:color="E3E3E3"/>
                              </w:divBdr>
                              <w:divsChild>
                                <w:div w:id="990796079">
                                  <w:marLeft w:val="0"/>
                                  <w:marRight w:val="0"/>
                                  <w:marTop w:val="0"/>
                                  <w:marBottom w:val="0"/>
                                  <w:divBdr>
                                    <w:top w:val="single" w:sz="2" w:space="0" w:color="E3E3E3"/>
                                    <w:left w:val="single" w:sz="2" w:space="0" w:color="E3E3E3"/>
                                    <w:bottom w:val="single" w:sz="2" w:space="0" w:color="E3E3E3"/>
                                    <w:right w:val="single" w:sz="2" w:space="0" w:color="E3E3E3"/>
                                  </w:divBdr>
                                  <w:divsChild>
                                    <w:div w:id="14429170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44105645">
                      <w:marLeft w:val="0"/>
                      <w:marRight w:val="0"/>
                      <w:marTop w:val="0"/>
                      <w:marBottom w:val="0"/>
                      <w:divBdr>
                        <w:top w:val="single" w:sz="2" w:space="0" w:color="E3E3E3"/>
                        <w:left w:val="single" w:sz="2" w:space="0" w:color="E3E3E3"/>
                        <w:bottom w:val="single" w:sz="2" w:space="0" w:color="E3E3E3"/>
                        <w:right w:val="single" w:sz="2" w:space="0" w:color="E3E3E3"/>
                      </w:divBdr>
                      <w:divsChild>
                        <w:div w:id="990792604">
                          <w:marLeft w:val="0"/>
                          <w:marRight w:val="0"/>
                          <w:marTop w:val="0"/>
                          <w:marBottom w:val="0"/>
                          <w:divBdr>
                            <w:top w:val="single" w:sz="2" w:space="0" w:color="E3E3E3"/>
                            <w:left w:val="single" w:sz="2" w:space="0" w:color="E3E3E3"/>
                            <w:bottom w:val="single" w:sz="2" w:space="0" w:color="E3E3E3"/>
                            <w:right w:val="single" w:sz="2" w:space="0" w:color="E3E3E3"/>
                          </w:divBdr>
                        </w:div>
                        <w:div w:id="1064261190">
                          <w:marLeft w:val="0"/>
                          <w:marRight w:val="0"/>
                          <w:marTop w:val="0"/>
                          <w:marBottom w:val="0"/>
                          <w:divBdr>
                            <w:top w:val="single" w:sz="2" w:space="0" w:color="E3E3E3"/>
                            <w:left w:val="single" w:sz="2" w:space="0" w:color="E3E3E3"/>
                            <w:bottom w:val="single" w:sz="2" w:space="0" w:color="E3E3E3"/>
                            <w:right w:val="single" w:sz="2" w:space="0" w:color="E3E3E3"/>
                          </w:divBdr>
                          <w:divsChild>
                            <w:div w:id="1487160613">
                              <w:marLeft w:val="0"/>
                              <w:marRight w:val="0"/>
                              <w:marTop w:val="0"/>
                              <w:marBottom w:val="0"/>
                              <w:divBdr>
                                <w:top w:val="single" w:sz="2" w:space="0" w:color="E3E3E3"/>
                                <w:left w:val="single" w:sz="2" w:space="0" w:color="E3E3E3"/>
                                <w:bottom w:val="single" w:sz="2" w:space="0" w:color="E3E3E3"/>
                                <w:right w:val="single" w:sz="2" w:space="0" w:color="E3E3E3"/>
                              </w:divBdr>
                              <w:divsChild>
                                <w:div w:id="1127309064">
                                  <w:marLeft w:val="0"/>
                                  <w:marRight w:val="0"/>
                                  <w:marTop w:val="0"/>
                                  <w:marBottom w:val="0"/>
                                  <w:divBdr>
                                    <w:top w:val="single" w:sz="2" w:space="0" w:color="E3E3E3"/>
                                    <w:left w:val="single" w:sz="2" w:space="0" w:color="E3E3E3"/>
                                    <w:bottom w:val="single" w:sz="2" w:space="0" w:color="E3E3E3"/>
                                    <w:right w:val="single" w:sz="2" w:space="0" w:color="E3E3E3"/>
                                  </w:divBdr>
                                  <w:divsChild>
                                    <w:div w:id="12977590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97794521">
          <w:marLeft w:val="0"/>
          <w:marRight w:val="0"/>
          <w:marTop w:val="0"/>
          <w:marBottom w:val="0"/>
          <w:divBdr>
            <w:top w:val="single" w:sz="2" w:space="0" w:color="E3E3E3"/>
            <w:left w:val="single" w:sz="2" w:space="0" w:color="E3E3E3"/>
            <w:bottom w:val="single" w:sz="2" w:space="0" w:color="E3E3E3"/>
            <w:right w:val="single" w:sz="2" w:space="0" w:color="E3E3E3"/>
          </w:divBdr>
          <w:divsChild>
            <w:div w:id="1201892265">
              <w:marLeft w:val="0"/>
              <w:marRight w:val="0"/>
              <w:marTop w:val="100"/>
              <w:marBottom w:val="100"/>
              <w:divBdr>
                <w:top w:val="single" w:sz="2" w:space="0" w:color="E3E3E3"/>
                <w:left w:val="single" w:sz="2" w:space="0" w:color="E3E3E3"/>
                <w:bottom w:val="single" w:sz="2" w:space="0" w:color="E3E3E3"/>
                <w:right w:val="single" w:sz="2" w:space="0" w:color="E3E3E3"/>
              </w:divBdr>
              <w:divsChild>
                <w:div w:id="1467624096">
                  <w:marLeft w:val="0"/>
                  <w:marRight w:val="0"/>
                  <w:marTop w:val="0"/>
                  <w:marBottom w:val="0"/>
                  <w:divBdr>
                    <w:top w:val="single" w:sz="2" w:space="0" w:color="E3E3E3"/>
                    <w:left w:val="single" w:sz="2" w:space="0" w:color="E3E3E3"/>
                    <w:bottom w:val="single" w:sz="2" w:space="0" w:color="E3E3E3"/>
                    <w:right w:val="single" w:sz="2" w:space="0" w:color="E3E3E3"/>
                  </w:divBdr>
                  <w:divsChild>
                    <w:div w:id="259339027">
                      <w:marLeft w:val="0"/>
                      <w:marRight w:val="0"/>
                      <w:marTop w:val="0"/>
                      <w:marBottom w:val="0"/>
                      <w:divBdr>
                        <w:top w:val="single" w:sz="2" w:space="0" w:color="E3E3E3"/>
                        <w:left w:val="single" w:sz="2" w:space="0" w:color="E3E3E3"/>
                        <w:bottom w:val="single" w:sz="2" w:space="0" w:color="E3E3E3"/>
                        <w:right w:val="single" w:sz="2" w:space="0" w:color="E3E3E3"/>
                      </w:divBdr>
                      <w:divsChild>
                        <w:div w:id="1087969188">
                          <w:marLeft w:val="0"/>
                          <w:marRight w:val="0"/>
                          <w:marTop w:val="0"/>
                          <w:marBottom w:val="0"/>
                          <w:divBdr>
                            <w:top w:val="single" w:sz="2" w:space="0" w:color="E3E3E3"/>
                            <w:left w:val="single" w:sz="2" w:space="0" w:color="E3E3E3"/>
                            <w:bottom w:val="single" w:sz="2" w:space="0" w:color="E3E3E3"/>
                            <w:right w:val="single" w:sz="2" w:space="0" w:color="E3E3E3"/>
                          </w:divBdr>
                          <w:divsChild>
                            <w:div w:id="1534730447">
                              <w:marLeft w:val="0"/>
                              <w:marRight w:val="0"/>
                              <w:marTop w:val="0"/>
                              <w:marBottom w:val="0"/>
                              <w:divBdr>
                                <w:top w:val="single" w:sz="2" w:space="0" w:color="E3E3E3"/>
                                <w:left w:val="single" w:sz="2" w:space="0" w:color="E3E3E3"/>
                                <w:bottom w:val="single" w:sz="2" w:space="0" w:color="E3E3E3"/>
                                <w:right w:val="single" w:sz="2" w:space="0" w:color="E3E3E3"/>
                              </w:divBdr>
                              <w:divsChild>
                                <w:div w:id="1704669914">
                                  <w:marLeft w:val="0"/>
                                  <w:marRight w:val="0"/>
                                  <w:marTop w:val="0"/>
                                  <w:marBottom w:val="0"/>
                                  <w:divBdr>
                                    <w:top w:val="single" w:sz="2" w:space="0" w:color="E3E3E3"/>
                                    <w:left w:val="single" w:sz="2" w:space="0" w:color="E3E3E3"/>
                                    <w:bottom w:val="single" w:sz="2" w:space="0" w:color="E3E3E3"/>
                                    <w:right w:val="single" w:sz="2" w:space="0" w:color="E3E3E3"/>
                                  </w:divBdr>
                                  <w:divsChild>
                                    <w:div w:id="6929223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4867663">
                      <w:marLeft w:val="0"/>
                      <w:marRight w:val="0"/>
                      <w:marTop w:val="0"/>
                      <w:marBottom w:val="0"/>
                      <w:divBdr>
                        <w:top w:val="single" w:sz="2" w:space="0" w:color="E3E3E3"/>
                        <w:left w:val="single" w:sz="2" w:space="0" w:color="E3E3E3"/>
                        <w:bottom w:val="single" w:sz="2" w:space="0" w:color="E3E3E3"/>
                        <w:right w:val="single" w:sz="2" w:space="0" w:color="E3E3E3"/>
                      </w:divBdr>
                      <w:divsChild>
                        <w:div w:id="2075464578">
                          <w:marLeft w:val="0"/>
                          <w:marRight w:val="0"/>
                          <w:marTop w:val="0"/>
                          <w:marBottom w:val="0"/>
                          <w:divBdr>
                            <w:top w:val="single" w:sz="2" w:space="0" w:color="E3E3E3"/>
                            <w:left w:val="single" w:sz="2" w:space="0" w:color="E3E3E3"/>
                            <w:bottom w:val="single" w:sz="2" w:space="0" w:color="E3E3E3"/>
                            <w:right w:val="single" w:sz="2" w:space="0" w:color="E3E3E3"/>
                          </w:divBdr>
                        </w:div>
                        <w:div w:id="962810960">
                          <w:marLeft w:val="0"/>
                          <w:marRight w:val="0"/>
                          <w:marTop w:val="0"/>
                          <w:marBottom w:val="0"/>
                          <w:divBdr>
                            <w:top w:val="single" w:sz="2" w:space="0" w:color="E3E3E3"/>
                            <w:left w:val="single" w:sz="2" w:space="0" w:color="E3E3E3"/>
                            <w:bottom w:val="single" w:sz="2" w:space="0" w:color="E3E3E3"/>
                            <w:right w:val="single" w:sz="2" w:space="0" w:color="E3E3E3"/>
                          </w:divBdr>
                          <w:divsChild>
                            <w:div w:id="2123959028">
                              <w:marLeft w:val="0"/>
                              <w:marRight w:val="0"/>
                              <w:marTop w:val="0"/>
                              <w:marBottom w:val="0"/>
                              <w:divBdr>
                                <w:top w:val="single" w:sz="2" w:space="0" w:color="E3E3E3"/>
                                <w:left w:val="single" w:sz="2" w:space="0" w:color="E3E3E3"/>
                                <w:bottom w:val="single" w:sz="2" w:space="0" w:color="E3E3E3"/>
                                <w:right w:val="single" w:sz="2" w:space="0" w:color="E3E3E3"/>
                              </w:divBdr>
                              <w:divsChild>
                                <w:div w:id="1349454568">
                                  <w:marLeft w:val="0"/>
                                  <w:marRight w:val="0"/>
                                  <w:marTop w:val="0"/>
                                  <w:marBottom w:val="0"/>
                                  <w:divBdr>
                                    <w:top w:val="single" w:sz="2" w:space="0" w:color="E3E3E3"/>
                                    <w:left w:val="single" w:sz="2" w:space="0" w:color="E3E3E3"/>
                                    <w:bottom w:val="single" w:sz="2" w:space="0" w:color="E3E3E3"/>
                                    <w:right w:val="single" w:sz="2" w:space="0" w:color="E3E3E3"/>
                                  </w:divBdr>
                                  <w:divsChild>
                                    <w:div w:id="16155941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61363729">
          <w:marLeft w:val="0"/>
          <w:marRight w:val="0"/>
          <w:marTop w:val="0"/>
          <w:marBottom w:val="0"/>
          <w:divBdr>
            <w:top w:val="single" w:sz="2" w:space="0" w:color="E3E3E3"/>
            <w:left w:val="single" w:sz="2" w:space="0" w:color="E3E3E3"/>
            <w:bottom w:val="single" w:sz="2" w:space="0" w:color="E3E3E3"/>
            <w:right w:val="single" w:sz="2" w:space="0" w:color="E3E3E3"/>
          </w:divBdr>
          <w:divsChild>
            <w:div w:id="628974371">
              <w:marLeft w:val="0"/>
              <w:marRight w:val="0"/>
              <w:marTop w:val="100"/>
              <w:marBottom w:val="100"/>
              <w:divBdr>
                <w:top w:val="single" w:sz="2" w:space="0" w:color="E3E3E3"/>
                <w:left w:val="single" w:sz="2" w:space="0" w:color="E3E3E3"/>
                <w:bottom w:val="single" w:sz="2" w:space="0" w:color="E3E3E3"/>
                <w:right w:val="single" w:sz="2" w:space="0" w:color="E3E3E3"/>
              </w:divBdr>
              <w:divsChild>
                <w:div w:id="1108892042">
                  <w:marLeft w:val="0"/>
                  <w:marRight w:val="0"/>
                  <w:marTop w:val="0"/>
                  <w:marBottom w:val="0"/>
                  <w:divBdr>
                    <w:top w:val="single" w:sz="2" w:space="0" w:color="E3E3E3"/>
                    <w:left w:val="single" w:sz="2" w:space="0" w:color="E3E3E3"/>
                    <w:bottom w:val="single" w:sz="2" w:space="0" w:color="E3E3E3"/>
                    <w:right w:val="single" w:sz="2" w:space="0" w:color="E3E3E3"/>
                  </w:divBdr>
                  <w:divsChild>
                    <w:div w:id="579754156">
                      <w:marLeft w:val="0"/>
                      <w:marRight w:val="0"/>
                      <w:marTop w:val="0"/>
                      <w:marBottom w:val="0"/>
                      <w:divBdr>
                        <w:top w:val="single" w:sz="2" w:space="0" w:color="E3E3E3"/>
                        <w:left w:val="single" w:sz="2" w:space="0" w:color="E3E3E3"/>
                        <w:bottom w:val="single" w:sz="2" w:space="0" w:color="E3E3E3"/>
                        <w:right w:val="single" w:sz="2" w:space="0" w:color="E3E3E3"/>
                      </w:divBdr>
                      <w:divsChild>
                        <w:div w:id="199631298">
                          <w:marLeft w:val="0"/>
                          <w:marRight w:val="0"/>
                          <w:marTop w:val="0"/>
                          <w:marBottom w:val="0"/>
                          <w:divBdr>
                            <w:top w:val="single" w:sz="2" w:space="0" w:color="E3E3E3"/>
                            <w:left w:val="single" w:sz="2" w:space="0" w:color="E3E3E3"/>
                            <w:bottom w:val="single" w:sz="2" w:space="0" w:color="E3E3E3"/>
                            <w:right w:val="single" w:sz="2" w:space="0" w:color="E3E3E3"/>
                          </w:divBdr>
                          <w:divsChild>
                            <w:div w:id="1658027544">
                              <w:marLeft w:val="0"/>
                              <w:marRight w:val="0"/>
                              <w:marTop w:val="0"/>
                              <w:marBottom w:val="0"/>
                              <w:divBdr>
                                <w:top w:val="single" w:sz="2" w:space="0" w:color="E3E3E3"/>
                                <w:left w:val="single" w:sz="2" w:space="0" w:color="E3E3E3"/>
                                <w:bottom w:val="single" w:sz="2" w:space="0" w:color="E3E3E3"/>
                                <w:right w:val="single" w:sz="2" w:space="0" w:color="E3E3E3"/>
                              </w:divBdr>
                              <w:divsChild>
                                <w:div w:id="2087801654">
                                  <w:marLeft w:val="0"/>
                                  <w:marRight w:val="0"/>
                                  <w:marTop w:val="0"/>
                                  <w:marBottom w:val="0"/>
                                  <w:divBdr>
                                    <w:top w:val="single" w:sz="2" w:space="0" w:color="E3E3E3"/>
                                    <w:left w:val="single" w:sz="2" w:space="0" w:color="E3E3E3"/>
                                    <w:bottom w:val="single" w:sz="2" w:space="0" w:color="E3E3E3"/>
                                    <w:right w:val="single" w:sz="2" w:space="0" w:color="E3E3E3"/>
                                  </w:divBdr>
                                  <w:divsChild>
                                    <w:div w:id="1276209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55537476">
                      <w:marLeft w:val="0"/>
                      <w:marRight w:val="0"/>
                      <w:marTop w:val="0"/>
                      <w:marBottom w:val="0"/>
                      <w:divBdr>
                        <w:top w:val="single" w:sz="2" w:space="0" w:color="E3E3E3"/>
                        <w:left w:val="single" w:sz="2" w:space="0" w:color="E3E3E3"/>
                        <w:bottom w:val="single" w:sz="2" w:space="0" w:color="E3E3E3"/>
                        <w:right w:val="single" w:sz="2" w:space="0" w:color="E3E3E3"/>
                      </w:divBdr>
                      <w:divsChild>
                        <w:div w:id="1812870557">
                          <w:marLeft w:val="0"/>
                          <w:marRight w:val="0"/>
                          <w:marTop w:val="0"/>
                          <w:marBottom w:val="0"/>
                          <w:divBdr>
                            <w:top w:val="single" w:sz="2" w:space="0" w:color="E3E3E3"/>
                            <w:left w:val="single" w:sz="2" w:space="0" w:color="E3E3E3"/>
                            <w:bottom w:val="single" w:sz="2" w:space="0" w:color="E3E3E3"/>
                            <w:right w:val="single" w:sz="2" w:space="0" w:color="E3E3E3"/>
                          </w:divBdr>
                        </w:div>
                        <w:div w:id="1098520247">
                          <w:marLeft w:val="0"/>
                          <w:marRight w:val="0"/>
                          <w:marTop w:val="0"/>
                          <w:marBottom w:val="0"/>
                          <w:divBdr>
                            <w:top w:val="single" w:sz="2" w:space="0" w:color="E3E3E3"/>
                            <w:left w:val="single" w:sz="2" w:space="0" w:color="E3E3E3"/>
                            <w:bottom w:val="single" w:sz="2" w:space="0" w:color="E3E3E3"/>
                            <w:right w:val="single" w:sz="2" w:space="0" w:color="E3E3E3"/>
                          </w:divBdr>
                          <w:divsChild>
                            <w:div w:id="278873898">
                              <w:marLeft w:val="0"/>
                              <w:marRight w:val="0"/>
                              <w:marTop w:val="0"/>
                              <w:marBottom w:val="0"/>
                              <w:divBdr>
                                <w:top w:val="single" w:sz="2" w:space="0" w:color="E3E3E3"/>
                                <w:left w:val="single" w:sz="2" w:space="0" w:color="E3E3E3"/>
                                <w:bottom w:val="single" w:sz="2" w:space="0" w:color="E3E3E3"/>
                                <w:right w:val="single" w:sz="2" w:space="0" w:color="E3E3E3"/>
                              </w:divBdr>
                              <w:divsChild>
                                <w:div w:id="68311737">
                                  <w:marLeft w:val="0"/>
                                  <w:marRight w:val="0"/>
                                  <w:marTop w:val="0"/>
                                  <w:marBottom w:val="0"/>
                                  <w:divBdr>
                                    <w:top w:val="single" w:sz="2" w:space="0" w:color="E3E3E3"/>
                                    <w:left w:val="single" w:sz="2" w:space="0" w:color="E3E3E3"/>
                                    <w:bottom w:val="single" w:sz="2" w:space="0" w:color="E3E3E3"/>
                                    <w:right w:val="single" w:sz="2" w:space="0" w:color="E3E3E3"/>
                                  </w:divBdr>
                                  <w:divsChild>
                                    <w:div w:id="14488873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60486128">
          <w:marLeft w:val="0"/>
          <w:marRight w:val="0"/>
          <w:marTop w:val="0"/>
          <w:marBottom w:val="0"/>
          <w:divBdr>
            <w:top w:val="single" w:sz="2" w:space="0" w:color="E3E3E3"/>
            <w:left w:val="single" w:sz="2" w:space="0" w:color="E3E3E3"/>
            <w:bottom w:val="single" w:sz="2" w:space="0" w:color="E3E3E3"/>
            <w:right w:val="single" w:sz="2" w:space="0" w:color="E3E3E3"/>
          </w:divBdr>
          <w:divsChild>
            <w:div w:id="368994989">
              <w:marLeft w:val="0"/>
              <w:marRight w:val="0"/>
              <w:marTop w:val="100"/>
              <w:marBottom w:val="100"/>
              <w:divBdr>
                <w:top w:val="single" w:sz="2" w:space="0" w:color="E3E3E3"/>
                <w:left w:val="single" w:sz="2" w:space="0" w:color="E3E3E3"/>
                <w:bottom w:val="single" w:sz="2" w:space="0" w:color="E3E3E3"/>
                <w:right w:val="single" w:sz="2" w:space="0" w:color="E3E3E3"/>
              </w:divBdr>
              <w:divsChild>
                <w:div w:id="1520006550">
                  <w:marLeft w:val="0"/>
                  <w:marRight w:val="0"/>
                  <w:marTop w:val="0"/>
                  <w:marBottom w:val="0"/>
                  <w:divBdr>
                    <w:top w:val="single" w:sz="2" w:space="0" w:color="E3E3E3"/>
                    <w:left w:val="single" w:sz="2" w:space="0" w:color="E3E3E3"/>
                    <w:bottom w:val="single" w:sz="2" w:space="0" w:color="E3E3E3"/>
                    <w:right w:val="single" w:sz="2" w:space="0" w:color="E3E3E3"/>
                  </w:divBdr>
                  <w:divsChild>
                    <w:div w:id="1501315119">
                      <w:marLeft w:val="0"/>
                      <w:marRight w:val="0"/>
                      <w:marTop w:val="0"/>
                      <w:marBottom w:val="0"/>
                      <w:divBdr>
                        <w:top w:val="single" w:sz="2" w:space="0" w:color="E3E3E3"/>
                        <w:left w:val="single" w:sz="2" w:space="0" w:color="E3E3E3"/>
                        <w:bottom w:val="single" w:sz="2" w:space="0" w:color="E3E3E3"/>
                        <w:right w:val="single" w:sz="2" w:space="0" w:color="E3E3E3"/>
                      </w:divBdr>
                      <w:divsChild>
                        <w:div w:id="1120798783">
                          <w:marLeft w:val="0"/>
                          <w:marRight w:val="0"/>
                          <w:marTop w:val="0"/>
                          <w:marBottom w:val="0"/>
                          <w:divBdr>
                            <w:top w:val="single" w:sz="2" w:space="0" w:color="E3E3E3"/>
                            <w:left w:val="single" w:sz="2" w:space="0" w:color="E3E3E3"/>
                            <w:bottom w:val="single" w:sz="2" w:space="0" w:color="E3E3E3"/>
                            <w:right w:val="single" w:sz="2" w:space="0" w:color="E3E3E3"/>
                          </w:divBdr>
                          <w:divsChild>
                            <w:div w:id="106782211">
                              <w:marLeft w:val="0"/>
                              <w:marRight w:val="0"/>
                              <w:marTop w:val="0"/>
                              <w:marBottom w:val="0"/>
                              <w:divBdr>
                                <w:top w:val="single" w:sz="2" w:space="0" w:color="E3E3E3"/>
                                <w:left w:val="single" w:sz="2" w:space="0" w:color="E3E3E3"/>
                                <w:bottom w:val="single" w:sz="2" w:space="0" w:color="E3E3E3"/>
                                <w:right w:val="single" w:sz="2" w:space="0" w:color="E3E3E3"/>
                              </w:divBdr>
                              <w:divsChild>
                                <w:div w:id="18433206">
                                  <w:marLeft w:val="0"/>
                                  <w:marRight w:val="0"/>
                                  <w:marTop w:val="0"/>
                                  <w:marBottom w:val="0"/>
                                  <w:divBdr>
                                    <w:top w:val="single" w:sz="2" w:space="0" w:color="E3E3E3"/>
                                    <w:left w:val="single" w:sz="2" w:space="0" w:color="E3E3E3"/>
                                    <w:bottom w:val="single" w:sz="2" w:space="0" w:color="E3E3E3"/>
                                    <w:right w:val="single" w:sz="2" w:space="0" w:color="E3E3E3"/>
                                  </w:divBdr>
                                  <w:divsChild>
                                    <w:div w:id="1662854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50533996">
                      <w:marLeft w:val="0"/>
                      <w:marRight w:val="0"/>
                      <w:marTop w:val="0"/>
                      <w:marBottom w:val="0"/>
                      <w:divBdr>
                        <w:top w:val="single" w:sz="2" w:space="0" w:color="E3E3E3"/>
                        <w:left w:val="single" w:sz="2" w:space="0" w:color="E3E3E3"/>
                        <w:bottom w:val="single" w:sz="2" w:space="0" w:color="E3E3E3"/>
                        <w:right w:val="single" w:sz="2" w:space="0" w:color="E3E3E3"/>
                      </w:divBdr>
                      <w:divsChild>
                        <w:div w:id="1806506503">
                          <w:marLeft w:val="0"/>
                          <w:marRight w:val="0"/>
                          <w:marTop w:val="0"/>
                          <w:marBottom w:val="0"/>
                          <w:divBdr>
                            <w:top w:val="single" w:sz="2" w:space="0" w:color="E3E3E3"/>
                            <w:left w:val="single" w:sz="2" w:space="0" w:color="E3E3E3"/>
                            <w:bottom w:val="single" w:sz="2" w:space="0" w:color="E3E3E3"/>
                            <w:right w:val="single" w:sz="2" w:space="0" w:color="E3E3E3"/>
                          </w:divBdr>
                        </w:div>
                        <w:div w:id="1627656629">
                          <w:marLeft w:val="0"/>
                          <w:marRight w:val="0"/>
                          <w:marTop w:val="0"/>
                          <w:marBottom w:val="0"/>
                          <w:divBdr>
                            <w:top w:val="single" w:sz="2" w:space="0" w:color="E3E3E3"/>
                            <w:left w:val="single" w:sz="2" w:space="0" w:color="E3E3E3"/>
                            <w:bottom w:val="single" w:sz="2" w:space="0" w:color="E3E3E3"/>
                            <w:right w:val="single" w:sz="2" w:space="0" w:color="E3E3E3"/>
                          </w:divBdr>
                          <w:divsChild>
                            <w:div w:id="518544159">
                              <w:marLeft w:val="0"/>
                              <w:marRight w:val="0"/>
                              <w:marTop w:val="0"/>
                              <w:marBottom w:val="0"/>
                              <w:divBdr>
                                <w:top w:val="single" w:sz="2" w:space="0" w:color="E3E3E3"/>
                                <w:left w:val="single" w:sz="2" w:space="0" w:color="E3E3E3"/>
                                <w:bottom w:val="single" w:sz="2" w:space="0" w:color="E3E3E3"/>
                                <w:right w:val="single" w:sz="2" w:space="0" w:color="E3E3E3"/>
                              </w:divBdr>
                              <w:divsChild>
                                <w:div w:id="1231967699">
                                  <w:marLeft w:val="0"/>
                                  <w:marRight w:val="0"/>
                                  <w:marTop w:val="0"/>
                                  <w:marBottom w:val="0"/>
                                  <w:divBdr>
                                    <w:top w:val="single" w:sz="2" w:space="0" w:color="E3E3E3"/>
                                    <w:left w:val="single" w:sz="2" w:space="0" w:color="E3E3E3"/>
                                    <w:bottom w:val="single" w:sz="2" w:space="0" w:color="E3E3E3"/>
                                    <w:right w:val="single" w:sz="2" w:space="0" w:color="E3E3E3"/>
                                  </w:divBdr>
                                  <w:divsChild>
                                    <w:div w:id="894767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54814998">
          <w:marLeft w:val="0"/>
          <w:marRight w:val="0"/>
          <w:marTop w:val="0"/>
          <w:marBottom w:val="0"/>
          <w:divBdr>
            <w:top w:val="single" w:sz="2" w:space="0" w:color="E3E3E3"/>
            <w:left w:val="single" w:sz="2" w:space="0" w:color="E3E3E3"/>
            <w:bottom w:val="single" w:sz="2" w:space="0" w:color="E3E3E3"/>
            <w:right w:val="single" w:sz="2" w:space="0" w:color="E3E3E3"/>
          </w:divBdr>
          <w:divsChild>
            <w:div w:id="967509348">
              <w:marLeft w:val="0"/>
              <w:marRight w:val="0"/>
              <w:marTop w:val="100"/>
              <w:marBottom w:val="100"/>
              <w:divBdr>
                <w:top w:val="single" w:sz="2" w:space="0" w:color="E3E3E3"/>
                <w:left w:val="single" w:sz="2" w:space="0" w:color="E3E3E3"/>
                <w:bottom w:val="single" w:sz="2" w:space="0" w:color="E3E3E3"/>
                <w:right w:val="single" w:sz="2" w:space="0" w:color="E3E3E3"/>
              </w:divBdr>
              <w:divsChild>
                <w:div w:id="1623922618">
                  <w:marLeft w:val="0"/>
                  <w:marRight w:val="0"/>
                  <w:marTop w:val="0"/>
                  <w:marBottom w:val="0"/>
                  <w:divBdr>
                    <w:top w:val="single" w:sz="2" w:space="0" w:color="E3E3E3"/>
                    <w:left w:val="single" w:sz="2" w:space="0" w:color="E3E3E3"/>
                    <w:bottom w:val="single" w:sz="2" w:space="0" w:color="E3E3E3"/>
                    <w:right w:val="single" w:sz="2" w:space="0" w:color="E3E3E3"/>
                  </w:divBdr>
                  <w:divsChild>
                    <w:div w:id="479883460">
                      <w:marLeft w:val="0"/>
                      <w:marRight w:val="0"/>
                      <w:marTop w:val="0"/>
                      <w:marBottom w:val="0"/>
                      <w:divBdr>
                        <w:top w:val="single" w:sz="2" w:space="0" w:color="E3E3E3"/>
                        <w:left w:val="single" w:sz="2" w:space="0" w:color="E3E3E3"/>
                        <w:bottom w:val="single" w:sz="2" w:space="0" w:color="E3E3E3"/>
                        <w:right w:val="single" w:sz="2" w:space="0" w:color="E3E3E3"/>
                      </w:divBdr>
                      <w:divsChild>
                        <w:div w:id="1731810681">
                          <w:marLeft w:val="0"/>
                          <w:marRight w:val="0"/>
                          <w:marTop w:val="0"/>
                          <w:marBottom w:val="0"/>
                          <w:divBdr>
                            <w:top w:val="single" w:sz="2" w:space="0" w:color="E3E3E3"/>
                            <w:left w:val="single" w:sz="2" w:space="0" w:color="E3E3E3"/>
                            <w:bottom w:val="single" w:sz="2" w:space="0" w:color="E3E3E3"/>
                            <w:right w:val="single" w:sz="2" w:space="0" w:color="E3E3E3"/>
                          </w:divBdr>
                          <w:divsChild>
                            <w:div w:id="34351957">
                              <w:marLeft w:val="0"/>
                              <w:marRight w:val="0"/>
                              <w:marTop w:val="0"/>
                              <w:marBottom w:val="0"/>
                              <w:divBdr>
                                <w:top w:val="single" w:sz="2" w:space="0" w:color="E3E3E3"/>
                                <w:left w:val="single" w:sz="2" w:space="0" w:color="E3E3E3"/>
                                <w:bottom w:val="single" w:sz="2" w:space="0" w:color="E3E3E3"/>
                                <w:right w:val="single" w:sz="2" w:space="0" w:color="E3E3E3"/>
                              </w:divBdr>
                              <w:divsChild>
                                <w:div w:id="896085182">
                                  <w:marLeft w:val="0"/>
                                  <w:marRight w:val="0"/>
                                  <w:marTop w:val="0"/>
                                  <w:marBottom w:val="0"/>
                                  <w:divBdr>
                                    <w:top w:val="single" w:sz="2" w:space="0" w:color="E3E3E3"/>
                                    <w:left w:val="single" w:sz="2" w:space="0" w:color="E3E3E3"/>
                                    <w:bottom w:val="single" w:sz="2" w:space="0" w:color="E3E3E3"/>
                                    <w:right w:val="single" w:sz="2" w:space="0" w:color="E3E3E3"/>
                                  </w:divBdr>
                                  <w:divsChild>
                                    <w:div w:id="12487356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47097408">
                      <w:marLeft w:val="0"/>
                      <w:marRight w:val="0"/>
                      <w:marTop w:val="0"/>
                      <w:marBottom w:val="0"/>
                      <w:divBdr>
                        <w:top w:val="single" w:sz="2" w:space="0" w:color="E3E3E3"/>
                        <w:left w:val="single" w:sz="2" w:space="0" w:color="E3E3E3"/>
                        <w:bottom w:val="single" w:sz="2" w:space="0" w:color="E3E3E3"/>
                        <w:right w:val="single" w:sz="2" w:space="0" w:color="E3E3E3"/>
                      </w:divBdr>
                      <w:divsChild>
                        <w:div w:id="703529469">
                          <w:marLeft w:val="0"/>
                          <w:marRight w:val="0"/>
                          <w:marTop w:val="0"/>
                          <w:marBottom w:val="0"/>
                          <w:divBdr>
                            <w:top w:val="single" w:sz="2" w:space="0" w:color="E3E3E3"/>
                            <w:left w:val="single" w:sz="2" w:space="0" w:color="E3E3E3"/>
                            <w:bottom w:val="single" w:sz="2" w:space="0" w:color="E3E3E3"/>
                            <w:right w:val="single" w:sz="2" w:space="0" w:color="E3E3E3"/>
                          </w:divBdr>
                        </w:div>
                        <w:div w:id="962033314">
                          <w:marLeft w:val="0"/>
                          <w:marRight w:val="0"/>
                          <w:marTop w:val="0"/>
                          <w:marBottom w:val="0"/>
                          <w:divBdr>
                            <w:top w:val="single" w:sz="2" w:space="0" w:color="E3E3E3"/>
                            <w:left w:val="single" w:sz="2" w:space="0" w:color="E3E3E3"/>
                            <w:bottom w:val="single" w:sz="2" w:space="0" w:color="E3E3E3"/>
                            <w:right w:val="single" w:sz="2" w:space="0" w:color="E3E3E3"/>
                          </w:divBdr>
                          <w:divsChild>
                            <w:div w:id="1635408624">
                              <w:marLeft w:val="0"/>
                              <w:marRight w:val="0"/>
                              <w:marTop w:val="0"/>
                              <w:marBottom w:val="0"/>
                              <w:divBdr>
                                <w:top w:val="single" w:sz="2" w:space="0" w:color="E3E3E3"/>
                                <w:left w:val="single" w:sz="2" w:space="0" w:color="E3E3E3"/>
                                <w:bottom w:val="single" w:sz="2" w:space="0" w:color="E3E3E3"/>
                                <w:right w:val="single" w:sz="2" w:space="0" w:color="E3E3E3"/>
                              </w:divBdr>
                              <w:divsChild>
                                <w:div w:id="456413816">
                                  <w:marLeft w:val="0"/>
                                  <w:marRight w:val="0"/>
                                  <w:marTop w:val="0"/>
                                  <w:marBottom w:val="0"/>
                                  <w:divBdr>
                                    <w:top w:val="single" w:sz="2" w:space="0" w:color="E3E3E3"/>
                                    <w:left w:val="single" w:sz="2" w:space="0" w:color="E3E3E3"/>
                                    <w:bottom w:val="single" w:sz="2" w:space="0" w:color="E3E3E3"/>
                                    <w:right w:val="single" w:sz="2" w:space="0" w:color="E3E3E3"/>
                                  </w:divBdr>
                                  <w:divsChild>
                                    <w:div w:id="14408366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20425345">
          <w:marLeft w:val="0"/>
          <w:marRight w:val="0"/>
          <w:marTop w:val="0"/>
          <w:marBottom w:val="0"/>
          <w:divBdr>
            <w:top w:val="single" w:sz="2" w:space="0" w:color="E3E3E3"/>
            <w:left w:val="single" w:sz="2" w:space="0" w:color="E3E3E3"/>
            <w:bottom w:val="single" w:sz="2" w:space="0" w:color="E3E3E3"/>
            <w:right w:val="single" w:sz="2" w:space="0" w:color="E3E3E3"/>
          </w:divBdr>
          <w:divsChild>
            <w:div w:id="1302347711">
              <w:marLeft w:val="0"/>
              <w:marRight w:val="0"/>
              <w:marTop w:val="100"/>
              <w:marBottom w:val="100"/>
              <w:divBdr>
                <w:top w:val="single" w:sz="2" w:space="0" w:color="E3E3E3"/>
                <w:left w:val="single" w:sz="2" w:space="0" w:color="E3E3E3"/>
                <w:bottom w:val="single" w:sz="2" w:space="0" w:color="E3E3E3"/>
                <w:right w:val="single" w:sz="2" w:space="0" w:color="E3E3E3"/>
              </w:divBdr>
              <w:divsChild>
                <w:div w:id="1800953981">
                  <w:marLeft w:val="0"/>
                  <w:marRight w:val="0"/>
                  <w:marTop w:val="0"/>
                  <w:marBottom w:val="0"/>
                  <w:divBdr>
                    <w:top w:val="single" w:sz="2" w:space="0" w:color="E3E3E3"/>
                    <w:left w:val="single" w:sz="2" w:space="0" w:color="E3E3E3"/>
                    <w:bottom w:val="single" w:sz="2" w:space="0" w:color="E3E3E3"/>
                    <w:right w:val="single" w:sz="2" w:space="0" w:color="E3E3E3"/>
                  </w:divBdr>
                  <w:divsChild>
                    <w:div w:id="1678922163">
                      <w:marLeft w:val="0"/>
                      <w:marRight w:val="0"/>
                      <w:marTop w:val="0"/>
                      <w:marBottom w:val="0"/>
                      <w:divBdr>
                        <w:top w:val="single" w:sz="2" w:space="0" w:color="E3E3E3"/>
                        <w:left w:val="single" w:sz="2" w:space="0" w:color="E3E3E3"/>
                        <w:bottom w:val="single" w:sz="2" w:space="0" w:color="E3E3E3"/>
                        <w:right w:val="single" w:sz="2" w:space="0" w:color="E3E3E3"/>
                      </w:divBdr>
                      <w:divsChild>
                        <w:div w:id="1982073232">
                          <w:marLeft w:val="0"/>
                          <w:marRight w:val="0"/>
                          <w:marTop w:val="0"/>
                          <w:marBottom w:val="0"/>
                          <w:divBdr>
                            <w:top w:val="single" w:sz="2" w:space="0" w:color="E3E3E3"/>
                            <w:left w:val="single" w:sz="2" w:space="0" w:color="E3E3E3"/>
                            <w:bottom w:val="single" w:sz="2" w:space="0" w:color="E3E3E3"/>
                            <w:right w:val="single" w:sz="2" w:space="0" w:color="E3E3E3"/>
                          </w:divBdr>
                          <w:divsChild>
                            <w:div w:id="1142964462">
                              <w:marLeft w:val="0"/>
                              <w:marRight w:val="0"/>
                              <w:marTop w:val="0"/>
                              <w:marBottom w:val="0"/>
                              <w:divBdr>
                                <w:top w:val="single" w:sz="2" w:space="0" w:color="E3E3E3"/>
                                <w:left w:val="single" w:sz="2" w:space="0" w:color="E3E3E3"/>
                                <w:bottom w:val="single" w:sz="2" w:space="0" w:color="E3E3E3"/>
                                <w:right w:val="single" w:sz="2" w:space="0" w:color="E3E3E3"/>
                              </w:divBdr>
                              <w:divsChild>
                                <w:div w:id="1983804973">
                                  <w:marLeft w:val="0"/>
                                  <w:marRight w:val="0"/>
                                  <w:marTop w:val="0"/>
                                  <w:marBottom w:val="0"/>
                                  <w:divBdr>
                                    <w:top w:val="single" w:sz="2" w:space="0" w:color="E3E3E3"/>
                                    <w:left w:val="single" w:sz="2" w:space="0" w:color="E3E3E3"/>
                                    <w:bottom w:val="single" w:sz="2" w:space="0" w:color="E3E3E3"/>
                                    <w:right w:val="single" w:sz="2" w:space="0" w:color="E3E3E3"/>
                                  </w:divBdr>
                                  <w:divsChild>
                                    <w:div w:id="6819029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23381629">
                      <w:marLeft w:val="0"/>
                      <w:marRight w:val="0"/>
                      <w:marTop w:val="0"/>
                      <w:marBottom w:val="0"/>
                      <w:divBdr>
                        <w:top w:val="single" w:sz="2" w:space="0" w:color="E3E3E3"/>
                        <w:left w:val="single" w:sz="2" w:space="0" w:color="E3E3E3"/>
                        <w:bottom w:val="single" w:sz="2" w:space="0" w:color="E3E3E3"/>
                        <w:right w:val="single" w:sz="2" w:space="0" w:color="E3E3E3"/>
                      </w:divBdr>
                      <w:divsChild>
                        <w:div w:id="1737045716">
                          <w:marLeft w:val="0"/>
                          <w:marRight w:val="0"/>
                          <w:marTop w:val="0"/>
                          <w:marBottom w:val="0"/>
                          <w:divBdr>
                            <w:top w:val="single" w:sz="2" w:space="0" w:color="E3E3E3"/>
                            <w:left w:val="single" w:sz="2" w:space="0" w:color="E3E3E3"/>
                            <w:bottom w:val="single" w:sz="2" w:space="0" w:color="E3E3E3"/>
                            <w:right w:val="single" w:sz="2" w:space="0" w:color="E3E3E3"/>
                          </w:divBdr>
                        </w:div>
                        <w:div w:id="399793891">
                          <w:marLeft w:val="0"/>
                          <w:marRight w:val="0"/>
                          <w:marTop w:val="0"/>
                          <w:marBottom w:val="0"/>
                          <w:divBdr>
                            <w:top w:val="single" w:sz="2" w:space="0" w:color="E3E3E3"/>
                            <w:left w:val="single" w:sz="2" w:space="0" w:color="E3E3E3"/>
                            <w:bottom w:val="single" w:sz="2" w:space="0" w:color="E3E3E3"/>
                            <w:right w:val="single" w:sz="2" w:space="0" w:color="E3E3E3"/>
                          </w:divBdr>
                          <w:divsChild>
                            <w:div w:id="1906181111">
                              <w:marLeft w:val="0"/>
                              <w:marRight w:val="0"/>
                              <w:marTop w:val="0"/>
                              <w:marBottom w:val="0"/>
                              <w:divBdr>
                                <w:top w:val="single" w:sz="2" w:space="0" w:color="E3E3E3"/>
                                <w:left w:val="single" w:sz="2" w:space="0" w:color="E3E3E3"/>
                                <w:bottom w:val="single" w:sz="2" w:space="0" w:color="E3E3E3"/>
                                <w:right w:val="single" w:sz="2" w:space="0" w:color="E3E3E3"/>
                              </w:divBdr>
                              <w:divsChild>
                                <w:div w:id="2028746118">
                                  <w:marLeft w:val="0"/>
                                  <w:marRight w:val="0"/>
                                  <w:marTop w:val="0"/>
                                  <w:marBottom w:val="0"/>
                                  <w:divBdr>
                                    <w:top w:val="single" w:sz="2" w:space="0" w:color="E3E3E3"/>
                                    <w:left w:val="single" w:sz="2" w:space="0" w:color="E3E3E3"/>
                                    <w:bottom w:val="single" w:sz="2" w:space="0" w:color="E3E3E3"/>
                                    <w:right w:val="single" w:sz="2" w:space="0" w:color="E3E3E3"/>
                                  </w:divBdr>
                                  <w:divsChild>
                                    <w:div w:id="4301310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30170095">
          <w:marLeft w:val="0"/>
          <w:marRight w:val="0"/>
          <w:marTop w:val="0"/>
          <w:marBottom w:val="0"/>
          <w:divBdr>
            <w:top w:val="single" w:sz="2" w:space="0" w:color="E3E3E3"/>
            <w:left w:val="single" w:sz="2" w:space="0" w:color="E3E3E3"/>
            <w:bottom w:val="single" w:sz="2" w:space="0" w:color="E3E3E3"/>
            <w:right w:val="single" w:sz="2" w:space="0" w:color="E3E3E3"/>
          </w:divBdr>
          <w:divsChild>
            <w:div w:id="1386022391">
              <w:marLeft w:val="0"/>
              <w:marRight w:val="0"/>
              <w:marTop w:val="100"/>
              <w:marBottom w:val="100"/>
              <w:divBdr>
                <w:top w:val="single" w:sz="2" w:space="0" w:color="E3E3E3"/>
                <w:left w:val="single" w:sz="2" w:space="0" w:color="E3E3E3"/>
                <w:bottom w:val="single" w:sz="2" w:space="0" w:color="E3E3E3"/>
                <w:right w:val="single" w:sz="2" w:space="0" w:color="E3E3E3"/>
              </w:divBdr>
              <w:divsChild>
                <w:div w:id="2091581502">
                  <w:marLeft w:val="0"/>
                  <w:marRight w:val="0"/>
                  <w:marTop w:val="0"/>
                  <w:marBottom w:val="0"/>
                  <w:divBdr>
                    <w:top w:val="single" w:sz="2" w:space="0" w:color="E3E3E3"/>
                    <w:left w:val="single" w:sz="2" w:space="0" w:color="E3E3E3"/>
                    <w:bottom w:val="single" w:sz="2" w:space="0" w:color="E3E3E3"/>
                    <w:right w:val="single" w:sz="2" w:space="0" w:color="E3E3E3"/>
                  </w:divBdr>
                  <w:divsChild>
                    <w:div w:id="465705650">
                      <w:marLeft w:val="0"/>
                      <w:marRight w:val="0"/>
                      <w:marTop w:val="0"/>
                      <w:marBottom w:val="0"/>
                      <w:divBdr>
                        <w:top w:val="single" w:sz="2" w:space="0" w:color="E3E3E3"/>
                        <w:left w:val="single" w:sz="2" w:space="0" w:color="E3E3E3"/>
                        <w:bottom w:val="single" w:sz="2" w:space="0" w:color="E3E3E3"/>
                        <w:right w:val="single" w:sz="2" w:space="0" w:color="E3E3E3"/>
                      </w:divBdr>
                      <w:divsChild>
                        <w:div w:id="550456843">
                          <w:marLeft w:val="0"/>
                          <w:marRight w:val="0"/>
                          <w:marTop w:val="0"/>
                          <w:marBottom w:val="0"/>
                          <w:divBdr>
                            <w:top w:val="single" w:sz="2" w:space="0" w:color="E3E3E3"/>
                            <w:left w:val="single" w:sz="2" w:space="0" w:color="E3E3E3"/>
                            <w:bottom w:val="single" w:sz="2" w:space="0" w:color="E3E3E3"/>
                            <w:right w:val="single" w:sz="2" w:space="0" w:color="E3E3E3"/>
                          </w:divBdr>
                          <w:divsChild>
                            <w:div w:id="119231998">
                              <w:marLeft w:val="0"/>
                              <w:marRight w:val="0"/>
                              <w:marTop w:val="0"/>
                              <w:marBottom w:val="0"/>
                              <w:divBdr>
                                <w:top w:val="single" w:sz="2" w:space="0" w:color="E3E3E3"/>
                                <w:left w:val="single" w:sz="2" w:space="0" w:color="E3E3E3"/>
                                <w:bottom w:val="single" w:sz="2" w:space="0" w:color="E3E3E3"/>
                                <w:right w:val="single" w:sz="2" w:space="0" w:color="E3E3E3"/>
                              </w:divBdr>
                              <w:divsChild>
                                <w:div w:id="1971856930">
                                  <w:marLeft w:val="0"/>
                                  <w:marRight w:val="0"/>
                                  <w:marTop w:val="0"/>
                                  <w:marBottom w:val="0"/>
                                  <w:divBdr>
                                    <w:top w:val="single" w:sz="2" w:space="0" w:color="E3E3E3"/>
                                    <w:left w:val="single" w:sz="2" w:space="0" w:color="E3E3E3"/>
                                    <w:bottom w:val="single" w:sz="2" w:space="0" w:color="E3E3E3"/>
                                    <w:right w:val="single" w:sz="2" w:space="0" w:color="E3E3E3"/>
                                  </w:divBdr>
                                  <w:divsChild>
                                    <w:div w:id="1770347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1909189">
                      <w:marLeft w:val="0"/>
                      <w:marRight w:val="0"/>
                      <w:marTop w:val="0"/>
                      <w:marBottom w:val="0"/>
                      <w:divBdr>
                        <w:top w:val="single" w:sz="2" w:space="0" w:color="E3E3E3"/>
                        <w:left w:val="single" w:sz="2" w:space="0" w:color="E3E3E3"/>
                        <w:bottom w:val="single" w:sz="2" w:space="0" w:color="E3E3E3"/>
                        <w:right w:val="single" w:sz="2" w:space="0" w:color="E3E3E3"/>
                      </w:divBdr>
                      <w:divsChild>
                        <w:div w:id="778569926">
                          <w:marLeft w:val="0"/>
                          <w:marRight w:val="0"/>
                          <w:marTop w:val="0"/>
                          <w:marBottom w:val="0"/>
                          <w:divBdr>
                            <w:top w:val="single" w:sz="2" w:space="0" w:color="E3E3E3"/>
                            <w:left w:val="single" w:sz="2" w:space="0" w:color="E3E3E3"/>
                            <w:bottom w:val="single" w:sz="2" w:space="0" w:color="E3E3E3"/>
                            <w:right w:val="single" w:sz="2" w:space="0" w:color="E3E3E3"/>
                          </w:divBdr>
                        </w:div>
                        <w:div w:id="440301521">
                          <w:marLeft w:val="0"/>
                          <w:marRight w:val="0"/>
                          <w:marTop w:val="0"/>
                          <w:marBottom w:val="0"/>
                          <w:divBdr>
                            <w:top w:val="single" w:sz="2" w:space="0" w:color="E3E3E3"/>
                            <w:left w:val="single" w:sz="2" w:space="0" w:color="E3E3E3"/>
                            <w:bottom w:val="single" w:sz="2" w:space="0" w:color="E3E3E3"/>
                            <w:right w:val="single" w:sz="2" w:space="0" w:color="E3E3E3"/>
                          </w:divBdr>
                          <w:divsChild>
                            <w:div w:id="1891577219">
                              <w:marLeft w:val="0"/>
                              <w:marRight w:val="0"/>
                              <w:marTop w:val="0"/>
                              <w:marBottom w:val="0"/>
                              <w:divBdr>
                                <w:top w:val="single" w:sz="2" w:space="0" w:color="E3E3E3"/>
                                <w:left w:val="single" w:sz="2" w:space="0" w:color="E3E3E3"/>
                                <w:bottom w:val="single" w:sz="2" w:space="0" w:color="E3E3E3"/>
                                <w:right w:val="single" w:sz="2" w:space="0" w:color="E3E3E3"/>
                              </w:divBdr>
                              <w:divsChild>
                                <w:div w:id="1439445842">
                                  <w:marLeft w:val="0"/>
                                  <w:marRight w:val="0"/>
                                  <w:marTop w:val="0"/>
                                  <w:marBottom w:val="0"/>
                                  <w:divBdr>
                                    <w:top w:val="single" w:sz="2" w:space="0" w:color="E3E3E3"/>
                                    <w:left w:val="single" w:sz="2" w:space="0" w:color="E3E3E3"/>
                                    <w:bottom w:val="single" w:sz="2" w:space="0" w:color="E3E3E3"/>
                                    <w:right w:val="single" w:sz="2" w:space="0" w:color="E3E3E3"/>
                                  </w:divBdr>
                                  <w:divsChild>
                                    <w:div w:id="5258269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28732508">
          <w:marLeft w:val="0"/>
          <w:marRight w:val="0"/>
          <w:marTop w:val="0"/>
          <w:marBottom w:val="0"/>
          <w:divBdr>
            <w:top w:val="single" w:sz="2" w:space="0" w:color="E3E3E3"/>
            <w:left w:val="single" w:sz="2" w:space="0" w:color="E3E3E3"/>
            <w:bottom w:val="single" w:sz="2" w:space="0" w:color="E3E3E3"/>
            <w:right w:val="single" w:sz="2" w:space="0" w:color="E3E3E3"/>
          </w:divBdr>
          <w:divsChild>
            <w:div w:id="1497766033">
              <w:marLeft w:val="0"/>
              <w:marRight w:val="0"/>
              <w:marTop w:val="100"/>
              <w:marBottom w:val="100"/>
              <w:divBdr>
                <w:top w:val="single" w:sz="2" w:space="0" w:color="E3E3E3"/>
                <w:left w:val="single" w:sz="2" w:space="0" w:color="E3E3E3"/>
                <w:bottom w:val="single" w:sz="2" w:space="0" w:color="E3E3E3"/>
                <w:right w:val="single" w:sz="2" w:space="0" w:color="E3E3E3"/>
              </w:divBdr>
              <w:divsChild>
                <w:div w:id="1123380110">
                  <w:marLeft w:val="0"/>
                  <w:marRight w:val="0"/>
                  <w:marTop w:val="0"/>
                  <w:marBottom w:val="0"/>
                  <w:divBdr>
                    <w:top w:val="single" w:sz="2" w:space="0" w:color="E3E3E3"/>
                    <w:left w:val="single" w:sz="2" w:space="0" w:color="E3E3E3"/>
                    <w:bottom w:val="single" w:sz="2" w:space="0" w:color="E3E3E3"/>
                    <w:right w:val="single" w:sz="2" w:space="0" w:color="E3E3E3"/>
                  </w:divBdr>
                  <w:divsChild>
                    <w:div w:id="2095928125">
                      <w:marLeft w:val="0"/>
                      <w:marRight w:val="0"/>
                      <w:marTop w:val="0"/>
                      <w:marBottom w:val="0"/>
                      <w:divBdr>
                        <w:top w:val="single" w:sz="2" w:space="0" w:color="E3E3E3"/>
                        <w:left w:val="single" w:sz="2" w:space="0" w:color="E3E3E3"/>
                        <w:bottom w:val="single" w:sz="2" w:space="0" w:color="E3E3E3"/>
                        <w:right w:val="single" w:sz="2" w:space="0" w:color="E3E3E3"/>
                      </w:divBdr>
                      <w:divsChild>
                        <w:div w:id="63846110">
                          <w:marLeft w:val="0"/>
                          <w:marRight w:val="0"/>
                          <w:marTop w:val="0"/>
                          <w:marBottom w:val="0"/>
                          <w:divBdr>
                            <w:top w:val="single" w:sz="2" w:space="0" w:color="E3E3E3"/>
                            <w:left w:val="single" w:sz="2" w:space="0" w:color="E3E3E3"/>
                            <w:bottom w:val="single" w:sz="2" w:space="0" w:color="E3E3E3"/>
                            <w:right w:val="single" w:sz="2" w:space="0" w:color="E3E3E3"/>
                          </w:divBdr>
                          <w:divsChild>
                            <w:div w:id="1045714256">
                              <w:marLeft w:val="0"/>
                              <w:marRight w:val="0"/>
                              <w:marTop w:val="0"/>
                              <w:marBottom w:val="0"/>
                              <w:divBdr>
                                <w:top w:val="single" w:sz="2" w:space="0" w:color="E3E3E3"/>
                                <w:left w:val="single" w:sz="2" w:space="0" w:color="E3E3E3"/>
                                <w:bottom w:val="single" w:sz="2" w:space="0" w:color="E3E3E3"/>
                                <w:right w:val="single" w:sz="2" w:space="0" w:color="E3E3E3"/>
                              </w:divBdr>
                              <w:divsChild>
                                <w:div w:id="19011474">
                                  <w:marLeft w:val="0"/>
                                  <w:marRight w:val="0"/>
                                  <w:marTop w:val="0"/>
                                  <w:marBottom w:val="0"/>
                                  <w:divBdr>
                                    <w:top w:val="single" w:sz="2" w:space="0" w:color="E3E3E3"/>
                                    <w:left w:val="single" w:sz="2" w:space="0" w:color="E3E3E3"/>
                                    <w:bottom w:val="single" w:sz="2" w:space="0" w:color="E3E3E3"/>
                                    <w:right w:val="single" w:sz="2" w:space="0" w:color="E3E3E3"/>
                                  </w:divBdr>
                                  <w:divsChild>
                                    <w:div w:id="984969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42411949">
                      <w:marLeft w:val="0"/>
                      <w:marRight w:val="0"/>
                      <w:marTop w:val="0"/>
                      <w:marBottom w:val="0"/>
                      <w:divBdr>
                        <w:top w:val="single" w:sz="2" w:space="0" w:color="E3E3E3"/>
                        <w:left w:val="single" w:sz="2" w:space="0" w:color="E3E3E3"/>
                        <w:bottom w:val="single" w:sz="2" w:space="0" w:color="E3E3E3"/>
                        <w:right w:val="single" w:sz="2" w:space="0" w:color="E3E3E3"/>
                      </w:divBdr>
                      <w:divsChild>
                        <w:div w:id="1992320091">
                          <w:marLeft w:val="0"/>
                          <w:marRight w:val="0"/>
                          <w:marTop w:val="0"/>
                          <w:marBottom w:val="0"/>
                          <w:divBdr>
                            <w:top w:val="single" w:sz="2" w:space="0" w:color="E3E3E3"/>
                            <w:left w:val="single" w:sz="2" w:space="0" w:color="E3E3E3"/>
                            <w:bottom w:val="single" w:sz="2" w:space="0" w:color="E3E3E3"/>
                            <w:right w:val="single" w:sz="2" w:space="0" w:color="E3E3E3"/>
                          </w:divBdr>
                        </w:div>
                        <w:div w:id="1149590740">
                          <w:marLeft w:val="0"/>
                          <w:marRight w:val="0"/>
                          <w:marTop w:val="0"/>
                          <w:marBottom w:val="0"/>
                          <w:divBdr>
                            <w:top w:val="single" w:sz="2" w:space="0" w:color="E3E3E3"/>
                            <w:left w:val="single" w:sz="2" w:space="0" w:color="E3E3E3"/>
                            <w:bottom w:val="single" w:sz="2" w:space="0" w:color="E3E3E3"/>
                            <w:right w:val="single" w:sz="2" w:space="0" w:color="E3E3E3"/>
                          </w:divBdr>
                          <w:divsChild>
                            <w:div w:id="778910362">
                              <w:marLeft w:val="0"/>
                              <w:marRight w:val="0"/>
                              <w:marTop w:val="0"/>
                              <w:marBottom w:val="0"/>
                              <w:divBdr>
                                <w:top w:val="single" w:sz="2" w:space="0" w:color="E3E3E3"/>
                                <w:left w:val="single" w:sz="2" w:space="0" w:color="E3E3E3"/>
                                <w:bottom w:val="single" w:sz="2" w:space="0" w:color="E3E3E3"/>
                                <w:right w:val="single" w:sz="2" w:space="0" w:color="E3E3E3"/>
                              </w:divBdr>
                              <w:divsChild>
                                <w:div w:id="1890220365">
                                  <w:marLeft w:val="0"/>
                                  <w:marRight w:val="0"/>
                                  <w:marTop w:val="0"/>
                                  <w:marBottom w:val="0"/>
                                  <w:divBdr>
                                    <w:top w:val="single" w:sz="2" w:space="0" w:color="E3E3E3"/>
                                    <w:left w:val="single" w:sz="2" w:space="0" w:color="E3E3E3"/>
                                    <w:bottom w:val="single" w:sz="2" w:space="0" w:color="E3E3E3"/>
                                    <w:right w:val="single" w:sz="2" w:space="0" w:color="E3E3E3"/>
                                  </w:divBdr>
                                  <w:divsChild>
                                    <w:div w:id="1684236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20664409">
          <w:marLeft w:val="0"/>
          <w:marRight w:val="0"/>
          <w:marTop w:val="0"/>
          <w:marBottom w:val="0"/>
          <w:divBdr>
            <w:top w:val="single" w:sz="2" w:space="0" w:color="E3E3E3"/>
            <w:left w:val="single" w:sz="2" w:space="0" w:color="E3E3E3"/>
            <w:bottom w:val="single" w:sz="2" w:space="0" w:color="E3E3E3"/>
            <w:right w:val="single" w:sz="2" w:space="0" w:color="E3E3E3"/>
          </w:divBdr>
          <w:divsChild>
            <w:div w:id="263346732">
              <w:marLeft w:val="0"/>
              <w:marRight w:val="0"/>
              <w:marTop w:val="100"/>
              <w:marBottom w:val="100"/>
              <w:divBdr>
                <w:top w:val="single" w:sz="2" w:space="0" w:color="E3E3E3"/>
                <w:left w:val="single" w:sz="2" w:space="0" w:color="E3E3E3"/>
                <w:bottom w:val="single" w:sz="2" w:space="0" w:color="E3E3E3"/>
                <w:right w:val="single" w:sz="2" w:space="0" w:color="E3E3E3"/>
              </w:divBdr>
              <w:divsChild>
                <w:div w:id="1414619814">
                  <w:marLeft w:val="0"/>
                  <w:marRight w:val="0"/>
                  <w:marTop w:val="0"/>
                  <w:marBottom w:val="0"/>
                  <w:divBdr>
                    <w:top w:val="single" w:sz="2" w:space="0" w:color="E3E3E3"/>
                    <w:left w:val="single" w:sz="2" w:space="0" w:color="E3E3E3"/>
                    <w:bottom w:val="single" w:sz="2" w:space="0" w:color="E3E3E3"/>
                    <w:right w:val="single" w:sz="2" w:space="0" w:color="E3E3E3"/>
                  </w:divBdr>
                  <w:divsChild>
                    <w:div w:id="172884367">
                      <w:marLeft w:val="0"/>
                      <w:marRight w:val="0"/>
                      <w:marTop w:val="0"/>
                      <w:marBottom w:val="0"/>
                      <w:divBdr>
                        <w:top w:val="single" w:sz="2" w:space="0" w:color="E3E3E3"/>
                        <w:left w:val="single" w:sz="2" w:space="0" w:color="E3E3E3"/>
                        <w:bottom w:val="single" w:sz="2" w:space="0" w:color="E3E3E3"/>
                        <w:right w:val="single" w:sz="2" w:space="0" w:color="E3E3E3"/>
                      </w:divBdr>
                      <w:divsChild>
                        <w:div w:id="1567254699">
                          <w:marLeft w:val="0"/>
                          <w:marRight w:val="0"/>
                          <w:marTop w:val="0"/>
                          <w:marBottom w:val="0"/>
                          <w:divBdr>
                            <w:top w:val="single" w:sz="2" w:space="0" w:color="E3E3E3"/>
                            <w:left w:val="single" w:sz="2" w:space="0" w:color="E3E3E3"/>
                            <w:bottom w:val="single" w:sz="2" w:space="0" w:color="E3E3E3"/>
                            <w:right w:val="single" w:sz="2" w:space="0" w:color="E3E3E3"/>
                          </w:divBdr>
                          <w:divsChild>
                            <w:div w:id="1004358954">
                              <w:marLeft w:val="0"/>
                              <w:marRight w:val="0"/>
                              <w:marTop w:val="0"/>
                              <w:marBottom w:val="0"/>
                              <w:divBdr>
                                <w:top w:val="single" w:sz="2" w:space="0" w:color="E3E3E3"/>
                                <w:left w:val="single" w:sz="2" w:space="0" w:color="E3E3E3"/>
                                <w:bottom w:val="single" w:sz="2" w:space="0" w:color="E3E3E3"/>
                                <w:right w:val="single" w:sz="2" w:space="0" w:color="E3E3E3"/>
                              </w:divBdr>
                              <w:divsChild>
                                <w:div w:id="937181413">
                                  <w:marLeft w:val="0"/>
                                  <w:marRight w:val="0"/>
                                  <w:marTop w:val="0"/>
                                  <w:marBottom w:val="0"/>
                                  <w:divBdr>
                                    <w:top w:val="single" w:sz="2" w:space="0" w:color="E3E3E3"/>
                                    <w:left w:val="single" w:sz="2" w:space="0" w:color="E3E3E3"/>
                                    <w:bottom w:val="single" w:sz="2" w:space="0" w:color="E3E3E3"/>
                                    <w:right w:val="single" w:sz="2" w:space="0" w:color="E3E3E3"/>
                                  </w:divBdr>
                                  <w:divsChild>
                                    <w:div w:id="350762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3128917">
                      <w:marLeft w:val="0"/>
                      <w:marRight w:val="0"/>
                      <w:marTop w:val="0"/>
                      <w:marBottom w:val="0"/>
                      <w:divBdr>
                        <w:top w:val="single" w:sz="2" w:space="0" w:color="E3E3E3"/>
                        <w:left w:val="single" w:sz="2" w:space="0" w:color="E3E3E3"/>
                        <w:bottom w:val="single" w:sz="2" w:space="0" w:color="E3E3E3"/>
                        <w:right w:val="single" w:sz="2" w:space="0" w:color="E3E3E3"/>
                      </w:divBdr>
                      <w:divsChild>
                        <w:div w:id="1574702691">
                          <w:marLeft w:val="0"/>
                          <w:marRight w:val="0"/>
                          <w:marTop w:val="0"/>
                          <w:marBottom w:val="0"/>
                          <w:divBdr>
                            <w:top w:val="single" w:sz="2" w:space="0" w:color="E3E3E3"/>
                            <w:left w:val="single" w:sz="2" w:space="0" w:color="E3E3E3"/>
                            <w:bottom w:val="single" w:sz="2" w:space="0" w:color="E3E3E3"/>
                            <w:right w:val="single" w:sz="2" w:space="0" w:color="E3E3E3"/>
                          </w:divBdr>
                        </w:div>
                        <w:div w:id="731544836">
                          <w:marLeft w:val="0"/>
                          <w:marRight w:val="0"/>
                          <w:marTop w:val="0"/>
                          <w:marBottom w:val="0"/>
                          <w:divBdr>
                            <w:top w:val="single" w:sz="2" w:space="0" w:color="E3E3E3"/>
                            <w:left w:val="single" w:sz="2" w:space="0" w:color="E3E3E3"/>
                            <w:bottom w:val="single" w:sz="2" w:space="0" w:color="E3E3E3"/>
                            <w:right w:val="single" w:sz="2" w:space="0" w:color="E3E3E3"/>
                          </w:divBdr>
                          <w:divsChild>
                            <w:div w:id="1189756333">
                              <w:marLeft w:val="0"/>
                              <w:marRight w:val="0"/>
                              <w:marTop w:val="0"/>
                              <w:marBottom w:val="0"/>
                              <w:divBdr>
                                <w:top w:val="single" w:sz="2" w:space="0" w:color="E3E3E3"/>
                                <w:left w:val="single" w:sz="2" w:space="0" w:color="E3E3E3"/>
                                <w:bottom w:val="single" w:sz="2" w:space="0" w:color="E3E3E3"/>
                                <w:right w:val="single" w:sz="2" w:space="0" w:color="E3E3E3"/>
                              </w:divBdr>
                              <w:divsChild>
                                <w:div w:id="962231820">
                                  <w:marLeft w:val="0"/>
                                  <w:marRight w:val="0"/>
                                  <w:marTop w:val="0"/>
                                  <w:marBottom w:val="0"/>
                                  <w:divBdr>
                                    <w:top w:val="single" w:sz="2" w:space="0" w:color="E3E3E3"/>
                                    <w:left w:val="single" w:sz="2" w:space="0" w:color="E3E3E3"/>
                                    <w:bottom w:val="single" w:sz="2" w:space="0" w:color="E3E3E3"/>
                                    <w:right w:val="single" w:sz="2" w:space="0" w:color="E3E3E3"/>
                                  </w:divBdr>
                                  <w:divsChild>
                                    <w:div w:id="12034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27009375">
          <w:marLeft w:val="0"/>
          <w:marRight w:val="0"/>
          <w:marTop w:val="0"/>
          <w:marBottom w:val="0"/>
          <w:divBdr>
            <w:top w:val="single" w:sz="2" w:space="0" w:color="E3E3E3"/>
            <w:left w:val="single" w:sz="2" w:space="0" w:color="E3E3E3"/>
            <w:bottom w:val="single" w:sz="2" w:space="0" w:color="E3E3E3"/>
            <w:right w:val="single" w:sz="2" w:space="0" w:color="E3E3E3"/>
          </w:divBdr>
          <w:divsChild>
            <w:div w:id="190189188">
              <w:marLeft w:val="0"/>
              <w:marRight w:val="0"/>
              <w:marTop w:val="100"/>
              <w:marBottom w:val="100"/>
              <w:divBdr>
                <w:top w:val="single" w:sz="2" w:space="0" w:color="E3E3E3"/>
                <w:left w:val="single" w:sz="2" w:space="0" w:color="E3E3E3"/>
                <w:bottom w:val="single" w:sz="2" w:space="0" w:color="E3E3E3"/>
                <w:right w:val="single" w:sz="2" w:space="0" w:color="E3E3E3"/>
              </w:divBdr>
              <w:divsChild>
                <w:div w:id="46295705">
                  <w:marLeft w:val="0"/>
                  <w:marRight w:val="0"/>
                  <w:marTop w:val="0"/>
                  <w:marBottom w:val="0"/>
                  <w:divBdr>
                    <w:top w:val="single" w:sz="2" w:space="0" w:color="E3E3E3"/>
                    <w:left w:val="single" w:sz="2" w:space="0" w:color="E3E3E3"/>
                    <w:bottom w:val="single" w:sz="2" w:space="0" w:color="E3E3E3"/>
                    <w:right w:val="single" w:sz="2" w:space="0" w:color="E3E3E3"/>
                  </w:divBdr>
                  <w:divsChild>
                    <w:div w:id="1243417781">
                      <w:marLeft w:val="0"/>
                      <w:marRight w:val="0"/>
                      <w:marTop w:val="0"/>
                      <w:marBottom w:val="0"/>
                      <w:divBdr>
                        <w:top w:val="single" w:sz="2" w:space="0" w:color="E3E3E3"/>
                        <w:left w:val="single" w:sz="2" w:space="0" w:color="E3E3E3"/>
                        <w:bottom w:val="single" w:sz="2" w:space="0" w:color="E3E3E3"/>
                        <w:right w:val="single" w:sz="2" w:space="0" w:color="E3E3E3"/>
                      </w:divBdr>
                      <w:divsChild>
                        <w:div w:id="1488594215">
                          <w:marLeft w:val="0"/>
                          <w:marRight w:val="0"/>
                          <w:marTop w:val="0"/>
                          <w:marBottom w:val="0"/>
                          <w:divBdr>
                            <w:top w:val="single" w:sz="2" w:space="0" w:color="E3E3E3"/>
                            <w:left w:val="single" w:sz="2" w:space="0" w:color="E3E3E3"/>
                            <w:bottom w:val="single" w:sz="2" w:space="0" w:color="E3E3E3"/>
                            <w:right w:val="single" w:sz="2" w:space="0" w:color="E3E3E3"/>
                          </w:divBdr>
                          <w:divsChild>
                            <w:div w:id="2110351113">
                              <w:marLeft w:val="0"/>
                              <w:marRight w:val="0"/>
                              <w:marTop w:val="0"/>
                              <w:marBottom w:val="0"/>
                              <w:divBdr>
                                <w:top w:val="single" w:sz="2" w:space="0" w:color="E3E3E3"/>
                                <w:left w:val="single" w:sz="2" w:space="0" w:color="E3E3E3"/>
                                <w:bottom w:val="single" w:sz="2" w:space="0" w:color="E3E3E3"/>
                                <w:right w:val="single" w:sz="2" w:space="0" w:color="E3E3E3"/>
                              </w:divBdr>
                              <w:divsChild>
                                <w:div w:id="1700937649">
                                  <w:marLeft w:val="0"/>
                                  <w:marRight w:val="0"/>
                                  <w:marTop w:val="0"/>
                                  <w:marBottom w:val="0"/>
                                  <w:divBdr>
                                    <w:top w:val="single" w:sz="2" w:space="0" w:color="E3E3E3"/>
                                    <w:left w:val="single" w:sz="2" w:space="0" w:color="E3E3E3"/>
                                    <w:bottom w:val="single" w:sz="2" w:space="0" w:color="E3E3E3"/>
                                    <w:right w:val="single" w:sz="2" w:space="0" w:color="E3E3E3"/>
                                  </w:divBdr>
                                  <w:divsChild>
                                    <w:div w:id="3664137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257882">
                      <w:marLeft w:val="0"/>
                      <w:marRight w:val="0"/>
                      <w:marTop w:val="0"/>
                      <w:marBottom w:val="0"/>
                      <w:divBdr>
                        <w:top w:val="single" w:sz="2" w:space="0" w:color="E3E3E3"/>
                        <w:left w:val="single" w:sz="2" w:space="0" w:color="E3E3E3"/>
                        <w:bottom w:val="single" w:sz="2" w:space="0" w:color="E3E3E3"/>
                        <w:right w:val="single" w:sz="2" w:space="0" w:color="E3E3E3"/>
                      </w:divBdr>
                      <w:divsChild>
                        <w:div w:id="2021423921">
                          <w:marLeft w:val="0"/>
                          <w:marRight w:val="0"/>
                          <w:marTop w:val="0"/>
                          <w:marBottom w:val="0"/>
                          <w:divBdr>
                            <w:top w:val="single" w:sz="2" w:space="0" w:color="E3E3E3"/>
                            <w:left w:val="single" w:sz="2" w:space="0" w:color="E3E3E3"/>
                            <w:bottom w:val="single" w:sz="2" w:space="0" w:color="E3E3E3"/>
                            <w:right w:val="single" w:sz="2" w:space="0" w:color="E3E3E3"/>
                          </w:divBdr>
                        </w:div>
                        <w:div w:id="1777867077">
                          <w:marLeft w:val="0"/>
                          <w:marRight w:val="0"/>
                          <w:marTop w:val="0"/>
                          <w:marBottom w:val="0"/>
                          <w:divBdr>
                            <w:top w:val="single" w:sz="2" w:space="0" w:color="E3E3E3"/>
                            <w:left w:val="single" w:sz="2" w:space="0" w:color="E3E3E3"/>
                            <w:bottom w:val="single" w:sz="2" w:space="0" w:color="E3E3E3"/>
                            <w:right w:val="single" w:sz="2" w:space="0" w:color="E3E3E3"/>
                          </w:divBdr>
                          <w:divsChild>
                            <w:div w:id="230502099">
                              <w:marLeft w:val="0"/>
                              <w:marRight w:val="0"/>
                              <w:marTop w:val="0"/>
                              <w:marBottom w:val="0"/>
                              <w:divBdr>
                                <w:top w:val="single" w:sz="2" w:space="0" w:color="E3E3E3"/>
                                <w:left w:val="single" w:sz="2" w:space="0" w:color="E3E3E3"/>
                                <w:bottom w:val="single" w:sz="2" w:space="0" w:color="E3E3E3"/>
                                <w:right w:val="single" w:sz="2" w:space="0" w:color="E3E3E3"/>
                              </w:divBdr>
                              <w:divsChild>
                                <w:div w:id="970673438">
                                  <w:marLeft w:val="0"/>
                                  <w:marRight w:val="0"/>
                                  <w:marTop w:val="0"/>
                                  <w:marBottom w:val="0"/>
                                  <w:divBdr>
                                    <w:top w:val="single" w:sz="2" w:space="0" w:color="E3E3E3"/>
                                    <w:left w:val="single" w:sz="2" w:space="0" w:color="E3E3E3"/>
                                    <w:bottom w:val="single" w:sz="2" w:space="0" w:color="E3E3E3"/>
                                    <w:right w:val="single" w:sz="2" w:space="0" w:color="E3E3E3"/>
                                  </w:divBdr>
                                  <w:divsChild>
                                    <w:div w:id="883063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93869825">
          <w:marLeft w:val="0"/>
          <w:marRight w:val="0"/>
          <w:marTop w:val="0"/>
          <w:marBottom w:val="0"/>
          <w:divBdr>
            <w:top w:val="single" w:sz="2" w:space="0" w:color="E3E3E3"/>
            <w:left w:val="single" w:sz="2" w:space="0" w:color="E3E3E3"/>
            <w:bottom w:val="single" w:sz="2" w:space="0" w:color="E3E3E3"/>
            <w:right w:val="single" w:sz="2" w:space="0" w:color="E3E3E3"/>
          </w:divBdr>
          <w:divsChild>
            <w:div w:id="1877231914">
              <w:marLeft w:val="0"/>
              <w:marRight w:val="0"/>
              <w:marTop w:val="100"/>
              <w:marBottom w:val="100"/>
              <w:divBdr>
                <w:top w:val="single" w:sz="2" w:space="0" w:color="E3E3E3"/>
                <w:left w:val="single" w:sz="2" w:space="0" w:color="E3E3E3"/>
                <w:bottom w:val="single" w:sz="2" w:space="0" w:color="E3E3E3"/>
                <w:right w:val="single" w:sz="2" w:space="0" w:color="E3E3E3"/>
              </w:divBdr>
              <w:divsChild>
                <w:div w:id="1281646048">
                  <w:marLeft w:val="0"/>
                  <w:marRight w:val="0"/>
                  <w:marTop w:val="0"/>
                  <w:marBottom w:val="0"/>
                  <w:divBdr>
                    <w:top w:val="single" w:sz="2" w:space="0" w:color="E3E3E3"/>
                    <w:left w:val="single" w:sz="2" w:space="0" w:color="E3E3E3"/>
                    <w:bottom w:val="single" w:sz="2" w:space="0" w:color="E3E3E3"/>
                    <w:right w:val="single" w:sz="2" w:space="0" w:color="E3E3E3"/>
                  </w:divBdr>
                  <w:divsChild>
                    <w:div w:id="934021658">
                      <w:marLeft w:val="0"/>
                      <w:marRight w:val="0"/>
                      <w:marTop w:val="0"/>
                      <w:marBottom w:val="0"/>
                      <w:divBdr>
                        <w:top w:val="single" w:sz="2" w:space="0" w:color="E3E3E3"/>
                        <w:left w:val="single" w:sz="2" w:space="0" w:color="E3E3E3"/>
                        <w:bottom w:val="single" w:sz="2" w:space="0" w:color="E3E3E3"/>
                        <w:right w:val="single" w:sz="2" w:space="0" w:color="E3E3E3"/>
                      </w:divBdr>
                      <w:divsChild>
                        <w:div w:id="712849420">
                          <w:marLeft w:val="0"/>
                          <w:marRight w:val="0"/>
                          <w:marTop w:val="0"/>
                          <w:marBottom w:val="0"/>
                          <w:divBdr>
                            <w:top w:val="single" w:sz="2" w:space="0" w:color="E3E3E3"/>
                            <w:left w:val="single" w:sz="2" w:space="0" w:color="E3E3E3"/>
                            <w:bottom w:val="single" w:sz="2" w:space="0" w:color="E3E3E3"/>
                            <w:right w:val="single" w:sz="2" w:space="0" w:color="E3E3E3"/>
                          </w:divBdr>
                          <w:divsChild>
                            <w:div w:id="1128816528">
                              <w:marLeft w:val="0"/>
                              <w:marRight w:val="0"/>
                              <w:marTop w:val="0"/>
                              <w:marBottom w:val="0"/>
                              <w:divBdr>
                                <w:top w:val="single" w:sz="2" w:space="0" w:color="E3E3E3"/>
                                <w:left w:val="single" w:sz="2" w:space="0" w:color="E3E3E3"/>
                                <w:bottom w:val="single" w:sz="2" w:space="0" w:color="E3E3E3"/>
                                <w:right w:val="single" w:sz="2" w:space="0" w:color="E3E3E3"/>
                              </w:divBdr>
                              <w:divsChild>
                                <w:div w:id="95027989">
                                  <w:marLeft w:val="0"/>
                                  <w:marRight w:val="0"/>
                                  <w:marTop w:val="0"/>
                                  <w:marBottom w:val="0"/>
                                  <w:divBdr>
                                    <w:top w:val="single" w:sz="2" w:space="0" w:color="E3E3E3"/>
                                    <w:left w:val="single" w:sz="2" w:space="0" w:color="E3E3E3"/>
                                    <w:bottom w:val="single" w:sz="2" w:space="0" w:color="E3E3E3"/>
                                    <w:right w:val="single" w:sz="2" w:space="0" w:color="E3E3E3"/>
                                  </w:divBdr>
                                  <w:divsChild>
                                    <w:div w:id="8406593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8495108">
                      <w:marLeft w:val="0"/>
                      <w:marRight w:val="0"/>
                      <w:marTop w:val="0"/>
                      <w:marBottom w:val="0"/>
                      <w:divBdr>
                        <w:top w:val="single" w:sz="2" w:space="0" w:color="E3E3E3"/>
                        <w:left w:val="single" w:sz="2" w:space="0" w:color="E3E3E3"/>
                        <w:bottom w:val="single" w:sz="2" w:space="0" w:color="E3E3E3"/>
                        <w:right w:val="single" w:sz="2" w:space="0" w:color="E3E3E3"/>
                      </w:divBdr>
                      <w:divsChild>
                        <w:div w:id="263080811">
                          <w:marLeft w:val="0"/>
                          <w:marRight w:val="0"/>
                          <w:marTop w:val="0"/>
                          <w:marBottom w:val="0"/>
                          <w:divBdr>
                            <w:top w:val="single" w:sz="2" w:space="0" w:color="E3E3E3"/>
                            <w:left w:val="single" w:sz="2" w:space="0" w:color="E3E3E3"/>
                            <w:bottom w:val="single" w:sz="2" w:space="0" w:color="E3E3E3"/>
                            <w:right w:val="single" w:sz="2" w:space="0" w:color="E3E3E3"/>
                          </w:divBdr>
                        </w:div>
                        <w:div w:id="1588078436">
                          <w:marLeft w:val="0"/>
                          <w:marRight w:val="0"/>
                          <w:marTop w:val="0"/>
                          <w:marBottom w:val="0"/>
                          <w:divBdr>
                            <w:top w:val="single" w:sz="2" w:space="0" w:color="E3E3E3"/>
                            <w:left w:val="single" w:sz="2" w:space="0" w:color="E3E3E3"/>
                            <w:bottom w:val="single" w:sz="2" w:space="0" w:color="E3E3E3"/>
                            <w:right w:val="single" w:sz="2" w:space="0" w:color="E3E3E3"/>
                          </w:divBdr>
                          <w:divsChild>
                            <w:div w:id="1607687077">
                              <w:marLeft w:val="0"/>
                              <w:marRight w:val="0"/>
                              <w:marTop w:val="0"/>
                              <w:marBottom w:val="0"/>
                              <w:divBdr>
                                <w:top w:val="single" w:sz="2" w:space="0" w:color="E3E3E3"/>
                                <w:left w:val="single" w:sz="2" w:space="0" w:color="E3E3E3"/>
                                <w:bottom w:val="single" w:sz="2" w:space="0" w:color="E3E3E3"/>
                                <w:right w:val="single" w:sz="2" w:space="0" w:color="E3E3E3"/>
                              </w:divBdr>
                              <w:divsChild>
                                <w:div w:id="1438872303">
                                  <w:marLeft w:val="0"/>
                                  <w:marRight w:val="0"/>
                                  <w:marTop w:val="0"/>
                                  <w:marBottom w:val="0"/>
                                  <w:divBdr>
                                    <w:top w:val="single" w:sz="2" w:space="0" w:color="E3E3E3"/>
                                    <w:left w:val="single" w:sz="2" w:space="0" w:color="E3E3E3"/>
                                    <w:bottom w:val="single" w:sz="2" w:space="0" w:color="E3E3E3"/>
                                    <w:right w:val="single" w:sz="2" w:space="0" w:color="E3E3E3"/>
                                  </w:divBdr>
                                  <w:divsChild>
                                    <w:div w:id="18755769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00415672">
          <w:marLeft w:val="0"/>
          <w:marRight w:val="0"/>
          <w:marTop w:val="0"/>
          <w:marBottom w:val="0"/>
          <w:divBdr>
            <w:top w:val="single" w:sz="2" w:space="0" w:color="E3E3E3"/>
            <w:left w:val="single" w:sz="2" w:space="0" w:color="E3E3E3"/>
            <w:bottom w:val="single" w:sz="2" w:space="0" w:color="E3E3E3"/>
            <w:right w:val="single" w:sz="2" w:space="0" w:color="E3E3E3"/>
          </w:divBdr>
          <w:divsChild>
            <w:div w:id="2106071485">
              <w:marLeft w:val="0"/>
              <w:marRight w:val="0"/>
              <w:marTop w:val="100"/>
              <w:marBottom w:val="100"/>
              <w:divBdr>
                <w:top w:val="single" w:sz="2" w:space="0" w:color="E3E3E3"/>
                <w:left w:val="single" w:sz="2" w:space="0" w:color="E3E3E3"/>
                <w:bottom w:val="single" w:sz="2" w:space="0" w:color="E3E3E3"/>
                <w:right w:val="single" w:sz="2" w:space="0" w:color="E3E3E3"/>
              </w:divBdr>
              <w:divsChild>
                <w:div w:id="973170665">
                  <w:marLeft w:val="0"/>
                  <w:marRight w:val="0"/>
                  <w:marTop w:val="0"/>
                  <w:marBottom w:val="0"/>
                  <w:divBdr>
                    <w:top w:val="single" w:sz="2" w:space="0" w:color="E3E3E3"/>
                    <w:left w:val="single" w:sz="2" w:space="0" w:color="E3E3E3"/>
                    <w:bottom w:val="single" w:sz="2" w:space="0" w:color="E3E3E3"/>
                    <w:right w:val="single" w:sz="2" w:space="0" w:color="E3E3E3"/>
                  </w:divBdr>
                  <w:divsChild>
                    <w:div w:id="944187685">
                      <w:marLeft w:val="0"/>
                      <w:marRight w:val="0"/>
                      <w:marTop w:val="0"/>
                      <w:marBottom w:val="0"/>
                      <w:divBdr>
                        <w:top w:val="single" w:sz="2" w:space="0" w:color="E3E3E3"/>
                        <w:left w:val="single" w:sz="2" w:space="0" w:color="E3E3E3"/>
                        <w:bottom w:val="single" w:sz="2" w:space="0" w:color="E3E3E3"/>
                        <w:right w:val="single" w:sz="2" w:space="0" w:color="E3E3E3"/>
                      </w:divBdr>
                      <w:divsChild>
                        <w:div w:id="107551957">
                          <w:marLeft w:val="0"/>
                          <w:marRight w:val="0"/>
                          <w:marTop w:val="0"/>
                          <w:marBottom w:val="0"/>
                          <w:divBdr>
                            <w:top w:val="single" w:sz="2" w:space="0" w:color="E3E3E3"/>
                            <w:left w:val="single" w:sz="2" w:space="0" w:color="E3E3E3"/>
                            <w:bottom w:val="single" w:sz="2" w:space="0" w:color="E3E3E3"/>
                            <w:right w:val="single" w:sz="2" w:space="0" w:color="E3E3E3"/>
                          </w:divBdr>
                          <w:divsChild>
                            <w:div w:id="2119567944">
                              <w:marLeft w:val="0"/>
                              <w:marRight w:val="0"/>
                              <w:marTop w:val="0"/>
                              <w:marBottom w:val="0"/>
                              <w:divBdr>
                                <w:top w:val="single" w:sz="2" w:space="0" w:color="E3E3E3"/>
                                <w:left w:val="single" w:sz="2" w:space="0" w:color="E3E3E3"/>
                                <w:bottom w:val="single" w:sz="2" w:space="0" w:color="E3E3E3"/>
                                <w:right w:val="single" w:sz="2" w:space="0" w:color="E3E3E3"/>
                              </w:divBdr>
                              <w:divsChild>
                                <w:div w:id="1599288307">
                                  <w:marLeft w:val="0"/>
                                  <w:marRight w:val="0"/>
                                  <w:marTop w:val="0"/>
                                  <w:marBottom w:val="0"/>
                                  <w:divBdr>
                                    <w:top w:val="single" w:sz="2" w:space="0" w:color="E3E3E3"/>
                                    <w:left w:val="single" w:sz="2" w:space="0" w:color="E3E3E3"/>
                                    <w:bottom w:val="single" w:sz="2" w:space="0" w:color="E3E3E3"/>
                                    <w:right w:val="single" w:sz="2" w:space="0" w:color="E3E3E3"/>
                                  </w:divBdr>
                                  <w:divsChild>
                                    <w:div w:id="1170674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8313687">
                      <w:marLeft w:val="0"/>
                      <w:marRight w:val="0"/>
                      <w:marTop w:val="0"/>
                      <w:marBottom w:val="0"/>
                      <w:divBdr>
                        <w:top w:val="single" w:sz="2" w:space="0" w:color="E3E3E3"/>
                        <w:left w:val="single" w:sz="2" w:space="0" w:color="E3E3E3"/>
                        <w:bottom w:val="single" w:sz="2" w:space="0" w:color="E3E3E3"/>
                        <w:right w:val="single" w:sz="2" w:space="0" w:color="E3E3E3"/>
                      </w:divBdr>
                      <w:divsChild>
                        <w:div w:id="337273769">
                          <w:marLeft w:val="0"/>
                          <w:marRight w:val="0"/>
                          <w:marTop w:val="0"/>
                          <w:marBottom w:val="0"/>
                          <w:divBdr>
                            <w:top w:val="single" w:sz="2" w:space="0" w:color="E3E3E3"/>
                            <w:left w:val="single" w:sz="2" w:space="0" w:color="E3E3E3"/>
                            <w:bottom w:val="single" w:sz="2" w:space="0" w:color="E3E3E3"/>
                            <w:right w:val="single" w:sz="2" w:space="0" w:color="E3E3E3"/>
                          </w:divBdr>
                        </w:div>
                        <w:div w:id="42755232">
                          <w:marLeft w:val="0"/>
                          <w:marRight w:val="0"/>
                          <w:marTop w:val="0"/>
                          <w:marBottom w:val="0"/>
                          <w:divBdr>
                            <w:top w:val="single" w:sz="2" w:space="0" w:color="E3E3E3"/>
                            <w:left w:val="single" w:sz="2" w:space="0" w:color="E3E3E3"/>
                            <w:bottom w:val="single" w:sz="2" w:space="0" w:color="E3E3E3"/>
                            <w:right w:val="single" w:sz="2" w:space="0" w:color="E3E3E3"/>
                          </w:divBdr>
                          <w:divsChild>
                            <w:div w:id="1912034637">
                              <w:marLeft w:val="0"/>
                              <w:marRight w:val="0"/>
                              <w:marTop w:val="0"/>
                              <w:marBottom w:val="0"/>
                              <w:divBdr>
                                <w:top w:val="single" w:sz="2" w:space="0" w:color="E3E3E3"/>
                                <w:left w:val="single" w:sz="2" w:space="0" w:color="E3E3E3"/>
                                <w:bottom w:val="single" w:sz="2" w:space="0" w:color="E3E3E3"/>
                                <w:right w:val="single" w:sz="2" w:space="0" w:color="E3E3E3"/>
                              </w:divBdr>
                              <w:divsChild>
                                <w:div w:id="1507867408">
                                  <w:marLeft w:val="0"/>
                                  <w:marRight w:val="0"/>
                                  <w:marTop w:val="0"/>
                                  <w:marBottom w:val="0"/>
                                  <w:divBdr>
                                    <w:top w:val="single" w:sz="2" w:space="0" w:color="E3E3E3"/>
                                    <w:left w:val="single" w:sz="2" w:space="0" w:color="E3E3E3"/>
                                    <w:bottom w:val="single" w:sz="2" w:space="0" w:color="E3E3E3"/>
                                    <w:right w:val="single" w:sz="2" w:space="0" w:color="E3E3E3"/>
                                  </w:divBdr>
                                  <w:divsChild>
                                    <w:div w:id="10364703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1338153">
          <w:marLeft w:val="0"/>
          <w:marRight w:val="0"/>
          <w:marTop w:val="0"/>
          <w:marBottom w:val="0"/>
          <w:divBdr>
            <w:top w:val="single" w:sz="2" w:space="0" w:color="E3E3E3"/>
            <w:left w:val="single" w:sz="2" w:space="0" w:color="E3E3E3"/>
            <w:bottom w:val="single" w:sz="2" w:space="0" w:color="E3E3E3"/>
            <w:right w:val="single" w:sz="2" w:space="0" w:color="E3E3E3"/>
          </w:divBdr>
          <w:divsChild>
            <w:div w:id="784618368">
              <w:marLeft w:val="0"/>
              <w:marRight w:val="0"/>
              <w:marTop w:val="100"/>
              <w:marBottom w:val="100"/>
              <w:divBdr>
                <w:top w:val="single" w:sz="2" w:space="0" w:color="E3E3E3"/>
                <w:left w:val="single" w:sz="2" w:space="0" w:color="E3E3E3"/>
                <w:bottom w:val="single" w:sz="2" w:space="0" w:color="E3E3E3"/>
                <w:right w:val="single" w:sz="2" w:space="0" w:color="E3E3E3"/>
              </w:divBdr>
              <w:divsChild>
                <w:div w:id="1090855619">
                  <w:marLeft w:val="0"/>
                  <w:marRight w:val="0"/>
                  <w:marTop w:val="0"/>
                  <w:marBottom w:val="0"/>
                  <w:divBdr>
                    <w:top w:val="single" w:sz="2" w:space="0" w:color="E3E3E3"/>
                    <w:left w:val="single" w:sz="2" w:space="0" w:color="E3E3E3"/>
                    <w:bottom w:val="single" w:sz="2" w:space="0" w:color="E3E3E3"/>
                    <w:right w:val="single" w:sz="2" w:space="0" w:color="E3E3E3"/>
                  </w:divBdr>
                  <w:divsChild>
                    <w:div w:id="695424564">
                      <w:marLeft w:val="0"/>
                      <w:marRight w:val="0"/>
                      <w:marTop w:val="0"/>
                      <w:marBottom w:val="0"/>
                      <w:divBdr>
                        <w:top w:val="single" w:sz="2" w:space="0" w:color="E3E3E3"/>
                        <w:left w:val="single" w:sz="2" w:space="0" w:color="E3E3E3"/>
                        <w:bottom w:val="single" w:sz="2" w:space="0" w:color="E3E3E3"/>
                        <w:right w:val="single" w:sz="2" w:space="0" w:color="E3E3E3"/>
                      </w:divBdr>
                      <w:divsChild>
                        <w:div w:id="699938013">
                          <w:marLeft w:val="0"/>
                          <w:marRight w:val="0"/>
                          <w:marTop w:val="0"/>
                          <w:marBottom w:val="0"/>
                          <w:divBdr>
                            <w:top w:val="single" w:sz="2" w:space="0" w:color="E3E3E3"/>
                            <w:left w:val="single" w:sz="2" w:space="0" w:color="E3E3E3"/>
                            <w:bottom w:val="single" w:sz="2" w:space="0" w:color="E3E3E3"/>
                            <w:right w:val="single" w:sz="2" w:space="0" w:color="E3E3E3"/>
                          </w:divBdr>
                          <w:divsChild>
                            <w:div w:id="1998146937">
                              <w:marLeft w:val="0"/>
                              <w:marRight w:val="0"/>
                              <w:marTop w:val="0"/>
                              <w:marBottom w:val="0"/>
                              <w:divBdr>
                                <w:top w:val="single" w:sz="2" w:space="0" w:color="E3E3E3"/>
                                <w:left w:val="single" w:sz="2" w:space="0" w:color="E3E3E3"/>
                                <w:bottom w:val="single" w:sz="2" w:space="0" w:color="E3E3E3"/>
                                <w:right w:val="single" w:sz="2" w:space="0" w:color="E3E3E3"/>
                              </w:divBdr>
                              <w:divsChild>
                                <w:div w:id="996498061">
                                  <w:marLeft w:val="0"/>
                                  <w:marRight w:val="0"/>
                                  <w:marTop w:val="0"/>
                                  <w:marBottom w:val="0"/>
                                  <w:divBdr>
                                    <w:top w:val="single" w:sz="2" w:space="0" w:color="E3E3E3"/>
                                    <w:left w:val="single" w:sz="2" w:space="0" w:color="E3E3E3"/>
                                    <w:bottom w:val="single" w:sz="2" w:space="0" w:color="E3E3E3"/>
                                    <w:right w:val="single" w:sz="2" w:space="0" w:color="E3E3E3"/>
                                  </w:divBdr>
                                  <w:divsChild>
                                    <w:div w:id="261774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37404117">
                      <w:marLeft w:val="0"/>
                      <w:marRight w:val="0"/>
                      <w:marTop w:val="0"/>
                      <w:marBottom w:val="0"/>
                      <w:divBdr>
                        <w:top w:val="single" w:sz="2" w:space="0" w:color="E3E3E3"/>
                        <w:left w:val="single" w:sz="2" w:space="0" w:color="E3E3E3"/>
                        <w:bottom w:val="single" w:sz="2" w:space="0" w:color="E3E3E3"/>
                        <w:right w:val="single" w:sz="2" w:space="0" w:color="E3E3E3"/>
                      </w:divBdr>
                      <w:divsChild>
                        <w:div w:id="676812698">
                          <w:marLeft w:val="0"/>
                          <w:marRight w:val="0"/>
                          <w:marTop w:val="0"/>
                          <w:marBottom w:val="0"/>
                          <w:divBdr>
                            <w:top w:val="single" w:sz="2" w:space="0" w:color="E3E3E3"/>
                            <w:left w:val="single" w:sz="2" w:space="0" w:color="E3E3E3"/>
                            <w:bottom w:val="single" w:sz="2" w:space="0" w:color="E3E3E3"/>
                            <w:right w:val="single" w:sz="2" w:space="0" w:color="E3E3E3"/>
                          </w:divBdr>
                        </w:div>
                        <w:div w:id="538055692">
                          <w:marLeft w:val="0"/>
                          <w:marRight w:val="0"/>
                          <w:marTop w:val="0"/>
                          <w:marBottom w:val="0"/>
                          <w:divBdr>
                            <w:top w:val="single" w:sz="2" w:space="0" w:color="E3E3E3"/>
                            <w:left w:val="single" w:sz="2" w:space="0" w:color="E3E3E3"/>
                            <w:bottom w:val="single" w:sz="2" w:space="0" w:color="E3E3E3"/>
                            <w:right w:val="single" w:sz="2" w:space="0" w:color="E3E3E3"/>
                          </w:divBdr>
                          <w:divsChild>
                            <w:div w:id="792602694">
                              <w:marLeft w:val="0"/>
                              <w:marRight w:val="0"/>
                              <w:marTop w:val="0"/>
                              <w:marBottom w:val="0"/>
                              <w:divBdr>
                                <w:top w:val="single" w:sz="2" w:space="0" w:color="E3E3E3"/>
                                <w:left w:val="single" w:sz="2" w:space="0" w:color="E3E3E3"/>
                                <w:bottom w:val="single" w:sz="2" w:space="0" w:color="E3E3E3"/>
                                <w:right w:val="single" w:sz="2" w:space="0" w:color="E3E3E3"/>
                              </w:divBdr>
                              <w:divsChild>
                                <w:div w:id="1343123188">
                                  <w:marLeft w:val="0"/>
                                  <w:marRight w:val="0"/>
                                  <w:marTop w:val="0"/>
                                  <w:marBottom w:val="0"/>
                                  <w:divBdr>
                                    <w:top w:val="single" w:sz="2" w:space="0" w:color="E3E3E3"/>
                                    <w:left w:val="single" w:sz="2" w:space="0" w:color="E3E3E3"/>
                                    <w:bottom w:val="single" w:sz="2" w:space="0" w:color="E3E3E3"/>
                                    <w:right w:val="single" w:sz="2" w:space="0" w:color="E3E3E3"/>
                                  </w:divBdr>
                                  <w:divsChild>
                                    <w:div w:id="12156282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15091440">
          <w:marLeft w:val="0"/>
          <w:marRight w:val="0"/>
          <w:marTop w:val="0"/>
          <w:marBottom w:val="0"/>
          <w:divBdr>
            <w:top w:val="single" w:sz="2" w:space="0" w:color="E3E3E3"/>
            <w:left w:val="single" w:sz="2" w:space="0" w:color="E3E3E3"/>
            <w:bottom w:val="single" w:sz="2" w:space="0" w:color="E3E3E3"/>
            <w:right w:val="single" w:sz="2" w:space="0" w:color="E3E3E3"/>
          </w:divBdr>
          <w:divsChild>
            <w:div w:id="448276545">
              <w:marLeft w:val="0"/>
              <w:marRight w:val="0"/>
              <w:marTop w:val="100"/>
              <w:marBottom w:val="100"/>
              <w:divBdr>
                <w:top w:val="single" w:sz="2" w:space="0" w:color="E3E3E3"/>
                <w:left w:val="single" w:sz="2" w:space="0" w:color="E3E3E3"/>
                <w:bottom w:val="single" w:sz="2" w:space="0" w:color="E3E3E3"/>
                <w:right w:val="single" w:sz="2" w:space="0" w:color="E3E3E3"/>
              </w:divBdr>
              <w:divsChild>
                <w:div w:id="1232933239">
                  <w:marLeft w:val="0"/>
                  <w:marRight w:val="0"/>
                  <w:marTop w:val="0"/>
                  <w:marBottom w:val="0"/>
                  <w:divBdr>
                    <w:top w:val="single" w:sz="2" w:space="0" w:color="E3E3E3"/>
                    <w:left w:val="single" w:sz="2" w:space="0" w:color="E3E3E3"/>
                    <w:bottom w:val="single" w:sz="2" w:space="0" w:color="E3E3E3"/>
                    <w:right w:val="single" w:sz="2" w:space="0" w:color="E3E3E3"/>
                  </w:divBdr>
                  <w:divsChild>
                    <w:div w:id="505219111">
                      <w:marLeft w:val="0"/>
                      <w:marRight w:val="0"/>
                      <w:marTop w:val="0"/>
                      <w:marBottom w:val="0"/>
                      <w:divBdr>
                        <w:top w:val="single" w:sz="2" w:space="0" w:color="E3E3E3"/>
                        <w:left w:val="single" w:sz="2" w:space="0" w:color="E3E3E3"/>
                        <w:bottom w:val="single" w:sz="2" w:space="0" w:color="E3E3E3"/>
                        <w:right w:val="single" w:sz="2" w:space="0" w:color="E3E3E3"/>
                      </w:divBdr>
                      <w:divsChild>
                        <w:div w:id="1411777070">
                          <w:marLeft w:val="0"/>
                          <w:marRight w:val="0"/>
                          <w:marTop w:val="0"/>
                          <w:marBottom w:val="0"/>
                          <w:divBdr>
                            <w:top w:val="single" w:sz="2" w:space="0" w:color="E3E3E3"/>
                            <w:left w:val="single" w:sz="2" w:space="0" w:color="E3E3E3"/>
                            <w:bottom w:val="single" w:sz="2" w:space="0" w:color="E3E3E3"/>
                            <w:right w:val="single" w:sz="2" w:space="0" w:color="E3E3E3"/>
                          </w:divBdr>
                          <w:divsChild>
                            <w:div w:id="1761752820">
                              <w:marLeft w:val="0"/>
                              <w:marRight w:val="0"/>
                              <w:marTop w:val="0"/>
                              <w:marBottom w:val="0"/>
                              <w:divBdr>
                                <w:top w:val="single" w:sz="2" w:space="0" w:color="E3E3E3"/>
                                <w:left w:val="single" w:sz="2" w:space="0" w:color="E3E3E3"/>
                                <w:bottom w:val="single" w:sz="2" w:space="0" w:color="E3E3E3"/>
                                <w:right w:val="single" w:sz="2" w:space="0" w:color="E3E3E3"/>
                              </w:divBdr>
                              <w:divsChild>
                                <w:div w:id="1609892613">
                                  <w:marLeft w:val="0"/>
                                  <w:marRight w:val="0"/>
                                  <w:marTop w:val="0"/>
                                  <w:marBottom w:val="0"/>
                                  <w:divBdr>
                                    <w:top w:val="single" w:sz="2" w:space="0" w:color="E3E3E3"/>
                                    <w:left w:val="single" w:sz="2" w:space="0" w:color="E3E3E3"/>
                                    <w:bottom w:val="single" w:sz="2" w:space="0" w:color="E3E3E3"/>
                                    <w:right w:val="single" w:sz="2" w:space="0" w:color="E3E3E3"/>
                                  </w:divBdr>
                                  <w:divsChild>
                                    <w:div w:id="2009476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55867730">
                      <w:marLeft w:val="0"/>
                      <w:marRight w:val="0"/>
                      <w:marTop w:val="0"/>
                      <w:marBottom w:val="0"/>
                      <w:divBdr>
                        <w:top w:val="single" w:sz="2" w:space="0" w:color="E3E3E3"/>
                        <w:left w:val="single" w:sz="2" w:space="0" w:color="E3E3E3"/>
                        <w:bottom w:val="single" w:sz="2" w:space="0" w:color="E3E3E3"/>
                        <w:right w:val="single" w:sz="2" w:space="0" w:color="E3E3E3"/>
                      </w:divBdr>
                      <w:divsChild>
                        <w:div w:id="1039815907">
                          <w:marLeft w:val="0"/>
                          <w:marRight w:val="0"/>
                          <w:marTop w:val="0"/>
                          <w:marBottom w:val="0"/>
                          <w:divBdr>
                            <w:top w:val="single" w:sz="2" w:space="0" w:color="E3E3E3"/>
                            <w:left w:val="single" w:sz="2" w:space="0" w:color="E3E3E3"/>
                            <w:bottom w:val="single" w:sz="2" w:space="0" w:color="E3E3E3"/>
                            <w:right w:val="single" w:sz="2" w:space="0" w:color="E3E3E3"/>
                          </w:divBdr>
                        </w:div>
                        <w:div w:id="45028880">
                          <w:marLeft w:val="0"/>
                          <w:marRight w:val="0"/>
                          <w:marTop w:val="0"/>
                          <w:marBottom w:val="0"/>
                          <w:divBdr>
                            <w:top w:val="single" w:sz="2" w:space="0" w:color="E3E3E3"/>
                            <w:left w:val="single" w:sz="2" w:space="0" w:color="E3E3E3"/>
                            <w:bottom w:val="single" w:sz="2" w:space="0" w:color="E3E3E3"/>
                            <w:right w:val="single" w:sz="2" w:space="0" w:color="E3E3E3"/>
                          </w:divBdr>
                          <w:divsChild>
                            <w:div w:id="608509057">
                              <w:marLeft w:val="0"/>
                              <w:marRight w:val="0"/>
                              <w:marTop w:val="0"/>
                              <w:marBottom w:val="0"/>
                              <w:divBdr>
                                <w:top w:val="single" w:sz="2" w:space="0" w:color="E3E3E3"/>
                                <w:left w:val="single" w:sz="2" w:space="0" w:color="E3E3E3"/>
                                <w:bottom w:val="single" w:sz="2" w:space="0" w:color="E3E3E3"/>
                                <w:right w:val="single" w:sz="2" w:space="0" w:color="E3E3E3"/>
                              </w:divBdr>
                              <w:divsChild>
                                <w:div w:id="822699056">
                                  <w:marLeft w:val="0"/>
                                  <w:marRight w:val="0"/>
                                  <w:marTop w:val="0"/>
                                  <w:marBottom w:val="0"/>
                                  <w:divBdr>
                                    <w:top w:val="single" w:sz="2" w:space="0" w:color="E3E3E3"/>
                                    <w:left w:val="single" w:sz="2" w:space="0" w:color="E3E3E3"/>
                                    <w:bottom w:val="single" w:sz="2" w:space="0" w:color="E3E3E3"/>
                                    <w:right w:val="single" w:sz="2" w:space="0" w:color="E3E3E3"/>
                                  </w:divBdr>
                                  <w:divsChild>
                                    <w:div w:id="7679682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89091635">
          <w:marLeft w:val="0"/>
          <w:marRight w:val="0"/>
          <w:marTop w:val="0"/>
          <w:marBottom w:val="0"/>
          <w:divBdr>
            <w:top w:val="single" w:sz="2" w:space="0" w:color="E3E3E3"/>
            <w:left w:val="single" w:sz="2" w:space="0" w:color="E3E3E3"/>
            <w:bottom w:val="single" w:sz="2" w:space="0" w:color="E3E3E3"/>
            <w:right w:val="single" w:sz="2" w:space="0" w:color="E3E3E3"/>
          </w:divBdr>
          <w:divsChild>
            <w:div w:id="180584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930893156">
                  <w:marLeft w:val="0"/>
                  <w:marRight w:val="0"/>
                  <w:marTop w:val="0"/>
                  <w:marBottom w:val="0"/>
                  <w:divBdr>
                    <w:top w:val="single" w:sz="2" w:space="0" w:color="E3E3E3"/>
                    <w:left w:val="single" w:sz="2" w:space="0" w:color="E3E3E3"/>
                    <w:bottom w:val="single" w:sz="2" w:space="0" w:color="E3E3E3"/>
                    <w:right w:val="single" w:sz="2" w:space="0" w:color="E3E3E3"/>
                  </w:divBdr>
                  <w:divsChild>
                    <w:div w:id="621304766">
                      <w:marLeft w:val="0"/>
                      <w:marRight w:val="0"/>
                      <w:marTop w:val="0"/>
                      <w:marBottom w:val="0"/>
                      <w:divBdr>
                        <w:top w:val="single" w:sz="2" w:space="0" w:color="E3E3E3"/>
                        <w:left w:val="single" w:sz="2" w:space="0" w:color="E3E3E3"/>
                        <w:bottom w:val="single" w:sz="2" w:space="0" w:color="E3E3E3"/>
                        <w:right w:val="single" w:sz="2" w:space="0" w:color="E3E3E3"/>
                      </w:divBdr>
                      <w:divsChild>
                        <w:div w:id="258608764">
                          <w:marLeft w:val="0"/>
                          <w:marRight w:val="0"/>
                          <w:marTop w:val="0"/>
                          <w:marBottom w:val="0"/>
                          <w:divBdr>
                            <w:top w:val="single" w:sz="2" w:space="0" w:color="E3E3E3"/>
                            <w:left w:val="single" w:sz="2" w:space="0" w:color="E3E3E3"/>
                            <w:bottom w:val="single" w:sz="2" w:space="0" w:color="E3E3E3"/>
                            <w:right w:val="single" w:sz="2" w:space="0" w:color="E3E3E3"/>
                          </w:divBdr>
                          <w:divsChild>
                            <w:div w:id="424574078">
                              <w:marLeft w:val="0"/>
                              <w:marRight w:val="0"/>
                              <w:marTop w:val="0"/>
                              <w:marBottom w:val="0"/>
                              <w:divBdr>
                                <w:top w:val="single" w:sz="2" w:space="0" w:color="E3E3E3"/>
                                <w:left w:val="single" w:sz="2" w:space="0" w:color="E3E3E3"/>
                                <w:bottom w:val="single" w:sz="2" w:space="0" w:color="E3E3E3"/>
                                <w:right w:val="single" w:sz="2" w:space="0" w:color="E3E3E3"/>
                              </w:divBdr>
                              <w:divsChild>
                                <w:div w:id="1523937509">
                                  <w:marLeft w:val="0"/>
                                  <w:marRight w:val="0"/>
                                  <w:marTop w:val="0"/>
                                  <w:marBottom w:val="0"/>
                                  <w:divBdr>
                                    <w:top w:val="single" w:sz="2" w:space="0" w:color="E3E3E3"/>
                                    <w:left w:val="single" w:sz="2" w:space="0" w:color="E3E3E3"/>
                                    <w:bottom w:val="single" w:sz="2" w:space="0" w:color="E3E3E3"/>
                                    <w:right w:val="single" w:sz="2" w:space="0" w:color="E3E3E3"/>
                                  </w:divBdr>
                                  <w:divsChild>
                                    <w:div w:id="1327854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76173510">
                      <w:marLeft w:val="0"/>
                      <w:marRight w:val="0"/>
                      <w:marTop w:val="0"/>
                      <w:marBottom w:val="0"/>
                      <w:divBdr>
                        <w:top w:val="single" w:sz="2" w:space="0" w:color="E3E3E3"/>
                        <w:left w:val="single" w:sz="2" w:space="0" w:color="E3E3E3"/>
                        <w:bottom w:val="single" w:sz="2" w:space="0" w:color="E3E3E3"/>
                        <w:right w:val="single" w:sz="2" w:space="0" w:color="E3E3E3"/>
                      </w:divBdr>
                      <w:divsChild>
                        <w:div w:id="583999794">
                          <w:marLeft w:val="0"/>
                          <w:marRight w:val="0"/>
                          <w:marTop w:val="0"/>
                          <w:marBottom w:val="0"/>
                          <w:divBdr>
                            <w:top w:val="single" w:sz="2" w:space="0" w:color="E3E3E3"/>
                            <w:left w:val="single" w:sz="2" w:space="0" w:color="E3E3E3"/>
                            <w:bottom w:val="single" w:sz="2" w:space="0" w:color="E3E3E3"/>
                            <w:right w:val="single" w:sz="2" w:space="0" w:color="E3E3E3"/>
                          </w:divBdr>
                        </w:div>
                        <w:div w:id="287007627">
                          <w:marLeft w:val="0"/>
                          <w:marRight w:val="0"/>
                          <w:marTop w:val="0"/>
                          <w:marBottom w:val="0"/>
                          <w:divBdr>
                            <w:top w:val="single" w:sz="2" w:space="0" w:color="E3E3E3"/>
                            <w:left w:val="single" w:sz="2" w:space="0" w:color="E3E3E3"/>
                            <w:bottom w:val="single" w:sz="2" w:space="0" w:color="E3E3E3"/>
                            <w:right w:val="single" w:sz="2" w:space="0" w:color="E3E3E3"/>
                          </w:divBdr>
                          <w:divsChild>
                            <w:div w:id="400954046">
                              <w:marLeft w:val="0"/>
                              <w:marRight w:val="0"/>
                              <w:marTop w:val="0"/>
                              <w:marBottom w:val="0"/>
                              <w:divBdr>
                                <w:top w:val="single" w:sz="2" w:space="0" w:color="E3E3E3"/>
                                <w:left w:val="single" w:sz="2" w:space="0" w:color="E3E3E3"/>
                                <w:bottom w:val="single" w:sz="2" w:space="0" w:color="E3E3E3"/>
                                <w:right w:val="single" w:sz="2" w:space="0" w:color="E3E3E3"/>
                              </w:divBdr>
                              <w:divsChild>
                                <w:div w:id="1055935537">
                                  <w:marLeft w:val="0"/>
                                  <w:marRight w:val="0"/>
                                  <w:marTop w:val="0"/>
                                  <w:marBottom w:val="0"/>
                                  <w:divBdr>
                                    <w:top w:val="single" w:sz="2" w:space="0" w:color="E3E3E3"/>
                                    <w:left w:val="single" w:sz="2" w:space="0" w:color="E3E3E3"/>
                                    <w:bottom w:val="single" w:sz="2" w:space="0" w:color="E3E3E3"/>
                                    <w:right w:val="single" w:sz="2" w:space="0" w:color="E3E3E3"/>
                                  </w:divBdr>
                                  <w:divsChild>
                                    <w:div w:id="439253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65586290">
          <w:marLeft w:val="0"/>
          <w:marRight w:val="0"/>
          <w:marTop w:val="0"/>
          <w:marBottom w:val="0"/>
          <w:divBdr>
            <w:top w:val="single" w:sz="2" w:space="0" w:color="E3E3E3"/>
            <w:left w:val="single" w:sz="2" w:space="0" w:color="E3E3E3"/>
            <w:bottom w:val="single" w:sz="2" w:space="0" w:color="E3E3E3"/>
            <w:right w:val="single" w:sz="2" w:space="0" w:color="E3E3E3"/>
          </w:divBdr>
          <w:divsChild>
            <w:div w:id="1803225548">
              <w:marLeft w:val="0"/>
              <w:marRight w:val="0"/>
              <w:marTop w:val="100"/>
              <w:marBottom w:val="100"/>
              <w:divBdr>
                <w:top w:val="single" w:sz="2" w:space="0" w:color="E3E3E3"/>
                <w:left w:val="single" w:sz="2" w:space="0" w:color="E3E3E3"/>
                <w:bottom w:val="single" w:sz="2" w:space="0" w:color="E3E3E3"/>
                <w:right w:val="single" w:sz="2" w:space="0" w:color="E3E3E3"/>
              </w:divBdr>
              <w:divsChild>
                <w:div w:id="597522220">
                  <w:marLeft w:val="0"/>
                  <w:marRight w:val="0"/>
                  <w:marTop w:val="0"/>
                  <w:marBottom w:val="0"/>
                  <w:divBdr>
                    <w:top w:val="single" w:sz="2" w:space="0" w:color="E3E3E3"/>
                    <w:left w:val="single" w:sz="2" w:space="0" w:color="E3E3E3"/>
                    <w:bottom w:val="single" w:sz="2" w:space="0" w:color="E3E3E3"/>
                    <w:right w:val="single" w:sz="2" w:space="0" w:color="E3E3E3"/>
                  </w:divBdr>
                  <w:divsChild>
                    <w:div w:id="1082995770">
                      <w:marLeft w:val="0"/>
                      <w:marRight w:val="0"/>
                      <w:marTop w:val="0"/>
                      <w:marBottom w:val="0"/>
                      <w:divBdr>
                        <w:top w:val="single" w:sz="2" w:space="0" w:color="E3E3E3"/>
                        <w:left w:val="single" w:sz="2" w:space="0" w:color="E3E3E3"/>
                        <w:bottom w:val="single" w:sz="2" w:space="0" w:color="E3E3E3"/>
                        <w:right w:val="single" w:sz="2" w:space="0" w:color="E3E3E3"/>
                      </w:divBdr>
                      <w:divsChild>
                        <w:div w:id="654530181">
                          <w:marLeft w:val="0"/>
                          <w:marRight w:val="0"/>
                          <w:marTop w:val="0"/>
                          <w:marBottom w:val="0"/>
                          <w:divBdr>
                            <w:top w:val="single" w:sz="2" w:space="0" w:color="E3E3E3"/>
                            <w:left w:val="single" w:sz="2" w:space="0" w:color="E3E3E3"/>
                            <w:bottom w:val="single" w:sz="2" w:space="0" w:color="E3E3E3"/>
                            <w:right w:val="single" w:sz="2" w:space="0" w:color="E3E3E3"/>
                          </w:divBdr>
                          <w:divsChild>
                            <w:div w:id="31419884">
                              <w:marLeft w:val="0"/>
                              <w:marRight w:val="0"/>
                              <w:marTop w:val="0"/>
                              <w:marBottom w:val="0"/>
                              <w:divBdr>
                                <w:top w:val="single" w:sz="2" w:space="0" w:color="E3E3E3"/>
                                <w:left w:val="single" w:sz="2" w:space="0" w:color="E3E3E3"/>
                                <w:bottom w:val="single" w:sz="2" w:space="0" w:color="E3E3E3"/>
                                <w:right w:val="single" w:sz="2" w:space="0" w:color="E3E3E3"/>
                              </w:divBdr>
                              <w:divsChild>
                                <w:div w:id="340812450">
                                  <w:marLeft w:val="0"/>
                                  <w:marRight w:val="0"/>
                                  <w:marTop w:val="0"/>
                                  <w:marBottom w:val="0"/>
                                  <w:divBdr>
                                    <w:top w:val="single" w:sz="2" w:space="0" w:color="E3E3E3"/>
                                    <w:left w:val="single" w:sz="2" w:space="0" w:color="E3E3E3"/>
                                    <w:bottom w:val="single" w:sz="2" w:space="0" w:color="E3E3E3"/>
                                    <w:right w:val="single" w:sz="2" w:space="0" w:color="E3E3E3"/>
                                  </w:divBdr>
                                  <w:divsChild>
                                    <w:div w:id="5722783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53774489">
                      <w:marLeft w:val="0"/>
                      <w:marRight w:val="0"/>
                      <w:marTop w:val="0"/>
                      <w:marBottom w:val="0"/>
                      <w:divBdr>
                        <w:top w:val="single" w:sz="2" w:space="0" w:color="E3E3E3"/>
                        <w:left w:val="single" w:sz="2" w:space="0" w:color="E3E3E3"/>
                        <w:bottom w:val="single" w:sz="2" w:space="0" w:color="E3E3E3"/>
                        <w:right w:val="single" w:sz="2" w:space="0" w:color="E3E3E3"/>
                      </w:divBdr>
                      <w:divsChild>
                        <w:div w:id="1021131359">
                          <w:marLeft w:val="0"/>
                          <w:marRight w:val="0"/>
                          <w:marTop w:val="0"/>
                          <w:marBottom w:val="0"/>
                          <w:divBdr>
                            <w:top w:val="single" w:sz="2" w:space="0" w:color="E3E3E3"/>
                            <w:left w:val="single" w:sz="2" w:space="0" w:color="E3E3E3"/>
                            <w:bottom w:val="single" w:sz="2" w:space="0" w:color="E3E3E3"/>
                            <w:right w:val="single" w:sz="2" w:space="0" w:color="E3E3E3"/>
                          </w:divBdr>
                        </w:div>
                        <w:div w:id="2034333081">
                          <w:marLeft w:val="0"/>
                          <w:marRight w:val="0"/>
                          <w:marTop w:val="0"/>
                          <w:marBottom w:val="0"/>
                          <w:divBdr>
                            <w:top w:val="single" w:sz="2" w:space="0" w:color="E3E3E3"/>
                            <w:left w:val="single" w:sz="2" w:space="0" w:color="E3E3E3"/>
                            <w:bottom w:val="single" w:sz="2" w:space="0" w:color="E3E3E3"/>
                            <w:right w:val="single" w:sz="2" w:space="0" w:color="E3E3E3"/>
                          </w:divBdr>
                          <w:divsChild>
                            <w:div w:id="902955014">
                              <w:marLeft w:val="0"/>
                              <w:marRight w:val="0"/>
                              <w:marTop w:val="0"/>
                              <w:marBottom w:val="0"/>
                              <w:divBdr>
                                <w:top w:val="single" w:sz="2" w:space="0" w:color="E3E3E3"/>
                                <w:left w:val="single" w:sz="2" w:space="0" w:color="E3E3E3"/>
                                <w:bottom w:val="single" w:sz="2" w:space="0" w:color="E3E3E3"/>
                                <w:right w:val="single" w:sz="2" w:space="0" w:color="E3E3E3"/>
                              </w:divBdr>
                              <w:divsChild>
                                <w:div w:id="372658897">
                                  <w:marLeft w:val="0"/>
                                  <w:marRight w:val="0"/>
                                  <w:marTop w:val="0"/>
                                  <w:marBottom w:val="0"/>
                                  <w:divBdr>
                                    <w:top w:val="single" w:sz="2" w:space="0" w:color="E3E3E3"/>
                                    <w:left w:val="single" w:sz="2" w:space="0" w:color="E3E3E3"/>
                                    <w:bottom w:val="single" w:sz="2" w:space="0" w:color="E3E3E3"/>
                                    <w:right w:val="single" w:sz="2" w:space="0" w:color="E3E3E3"/>
                                  </w:divBdr>
                                  <w:divsChild>
                                    <w:div w:id="12696547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21612490">
          <w:marLeft w:val="0"/>
          <w:marRight w:val="0"/>
          <w:marTop w:val="0"/>
          <w:marBottom w:val="0"/>
          <w:divBdr>
            <w:top w:val="single" w:sz="2" w:space="0" w:color="E3E3E3"/>
            <w:left w:val="single" w:sz="2" w:space="0" w:color="E3E3E3"/>
            <w:bottom w:val="single" w:sz="2" w:space="0" w:color="E3E3E3"/>
            <w:right w:val="single" w:sz="2" w:space="0" w:color="E3E3E3"/>
          </w:divBdr>
          <w:divsChild>
            <w:div w:id="362289551">
              <w:marLeft w:val="0"/>
              <w:marRight w:val="0"/>
              <w:marTop w:val="100"/>
              <w:marBottom w:val="100"/>
              <w:divBdr>
                <w:top w:val="single" w:sz="2" w:space="0" w:color="E3E3E3"/>
                <w:left w:val="single" w:sz="2" w:space="0" w:color="E3E3E3"/>
                <w:bottom w:val="single" w:sz="2" w:space="0" w:color="E3E3E3"/>
                <w:right w:val="single" w:sz="2" w:space="0" w:color="E3E3E3"/>
              </w:divBdr>
              <w:divsChild>
                <w:div w:id="1129670881">
                  <w:marLeft w:val="0"/>
                  <w:marRight w:val="0"/>
                  <w:marTop w:val="0"/>
                  <w:marBottom w:val="0"/>
                  <w:divBdr>
                    <w:top w:val="single" w:sz="2" w:space="0" w:color="E3E3E3"/>
                    <w:left w:val="single" w:sz="2" w:space="0" w:color="E3E3E3"/>
                    <w:bottom w:val="single" w:sz="2" w:space="0" w:color="E3E3E3"/>
                    <w:right w:val="single" w:sz="2" w:space="0" w:color="E3E3E3"/>
                  </w:divBdr>
                  <w:divsChild>
                    <w:div w:id="494491883">
                      <w:marLeft w:val="0"/>
                      <w:marRight w:val="0"/>
                      <w:marTop w:val="0"/>
                      <w:marBottom w:val="0"/>
                      <w:divBdr>
                        <w:top w:val="single" w:sz="2" w:space="0" w:color="E3E3E3"/>
                        <w:left w:val="single" w:sz="2" w:space="0" w:color="E3E3E3"/>
                        <w:bottom w:val="single" w:sz="2" w:space="0" w:color="E3E3E3"/>
                        <w:right w:val="single" w:sz="2" w:space="0" w:color="E3E3E3"/>
                      </w:divBdr>
                      <w:divsChild>
                        <w:div w:id="695619310">
                          <w:marLeft w:val="0"/>
                          <w:marRight w:val="0"/>
                          <w:marTop w:val="0"/>
                          <w:marBottom w:val="0"/>
                          <w:divBdr>
                            <w:top w:val="single" w:sz="2" w:space="0" w:color="E3E3E3"/>
                            <w:left w:val="single" w:sz="2" w:space="0" w:color="E3E3E3"/>
                            <w:bottom w:val="single" w:sz="2" w:space="0" w:color="E3E3E3"/>
                            <w:right w:val="single" w:sz="2" w:space="0" w:color="E3E3E3"/>
                          </w:divBdr>
                          <w:divsChild>
                            <w:div w:id="1537812007">
                              <w:marLeft w:val="0"/>
                              <w:marRight w:val="0"/>
                              <w:marTop w:val="0"/>
                              <w:marBottom w:val="0"/>
                              <w:divBdr>
                                <w:top w:val="single" w:sz="2" w:space="0" w:color="E3E3E3"/>
                                <w:left w:val="single" w:sz="2" w:space="0" w:color="E3E3E3"/>
                                <w:bottom w:val="single" w:sz="2" w:space="0" w:color="E3E3E3"/>
                                <w:right w:val="single" w:sz="2" w:space="0" w:color="E3E3E3"/>
                              </w:divBdr>
                              <w:divsChild>
                                <w:div w:id="58750012">
                                  <w:marLeft w:val="0"/>
                                  <w:marRight w:val="0"/>
                                  <w:marTop w:val="0"/>
                                  <w:marBottom w:val="0"/>
                                  <w:divBdr>
                                    <w:top w:val="single" w:sz="2" w:space="0" w:color="E3E3E3"/>
                                    <w:left w:val="single" w:sz="2" w:space="0" w:color="E3E3E3"/>
                                    <w:bottom w:val="single" w:sz="2" w:space="0" w:color="E3E3E3"/>
                                    <w:right w:val="single" w:sz="2" w:space="0" w:color="E3E3E3"/>
                                  </w:divBdr>
                                  <w:divsChild>
                                    <w:div w:id="8606241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45580461">
                      <w:marLeft w:val="0"/>
                      <w:marRight w:val="0"/>
                      <w:marTop w:val="0"/>
                      <w:marBottom w:val="0"/>
                      <w:divBdr>
                        <w:top w:val="single" w:sz="2" w:space="0" w:color="E3E3E3"/>
                        <w:left w:val="single" w:sz="2" w:space="0" w:color="E3E3E3"/>
                        <w:bottom w:val="single" w:sz="2" w:space="0" w:color="E3E3E3"/>
                        <w:right w:val="single" w:sz="2" w:space="0" w:color="E3E3E3"/>
                      </w:divBdr>
                      <w:divsChild>
                        <w:div w:id="1530029117">
                          <w:marLeft w:val="0"/>
                          <w:marRight w:val="0"/>
                          <w:marTop w:val="0"/>
                          <w:marBottom w:val="0"/>
                          <w:divBdr>
                            <w:top w:val="single" w:sz="2" w:space="0" w:color="E3E3E3"/>
                            <w:left w:val="single" w:sz="2" w:space="0" w:color="E3E3E3"/>
                            <w:bottom w:val="single" w:sz="2" w:space="0" w:color="E3E3E3"/>
                            <w:right w:val="single" w:sz="2" w:space="0" w:color="E3E3E3"/>
                          </w:divBdr>
                        </w:div>
                        <w:div w:id="1943146388">
                          <w:marLeft w:val="0"/>
                          <w:marRight w:val="0"/>
                          <w:marTop w:val="0"/>
                          <w:marBottom w:val="0"/>
                          <w:divBdr>
                            <w:top w:val="single" w:sz="2" w:space="0" w:color="E3E3E3"/>
                            <w:left w:val="single" w:sz="2" w:space="0" w:color="E3E3E3"/>
                            <w:bottom w:val="single" w:sz="2" w:space="0" w:color="E3E3E3"/>
                            <w:right w:val="single" w:sz="2" w:space="0" w:color="E3E3E3"/>
                          </w:divBdr>
                          <w:divsChild>
                            <w:div w:id="569927056">
                              <w:marLeft w:val="0"/>
                              <w:marRight w:val="0"/>
                              <w:marTop w:val="0"/>
                              <w:marBottom w:val="0"/>
                              <w:divBdr>
                                <w:top w:val="single" w:sz="2" w:space="0" w:color="E3E3E3"/>
                                <w:left w:val="single" w:sz="2" w:space="0" w:color="E3E3E3"/>
                                <w:bottom w:val="single" w:sz="2" w:space="0" w:color="E3E3E3"/>
                                <w:right w:val="single" w:sz="2" w:space="0" w:color="E3E3E3"/>
                              </w:divBdr>
                              <w:divsChild>
                                <w:div w:id="1673412700">
                                  <w:marLeft w:val="0"/>
                                  <w:marRight w:val="0"/>
                                  <w:marTop w:val="0"/>
                                  <w:marBottom w:val="0"/>
                                  <w:divBdr>
                                    <w:top w:val="single" w:sz="2" w:space="0" w:color="E3E3E3"/>
                                    <w:left w:val="single" w:sz="2" w:space="0" w:color="E3E3E3"/>
                                    <w:bottom w:val="single" w:sz="2" w:space="0" w:color="E3E3E3"/>
                                    <w:right w:val="single" w:sz="2" w:space="0" w:color="E3E3E3"/>
                                  </w:divBdr>
                                  <w:divsChild>
                                    <w:div w:id="556236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55162926">
          <w:marLeft w:val="0"/>
          <w:marRight w:val="0"/>
          <w:marTop w:val="0"/>
          <w:marBottom w:val="0"/>
          <w:divBdr>
            <w:top w:val="single" w:sz="2" w:space="0" w:color="E3E3E3"/>
            <w:left w:val="single" w:sz="2" w:space="0" w:color="E3E3E3"/>
            <w:bottom w:val="single" w:sz="2" w:space="0" w:color="E3E3E3"/>
            <w:right w:val="single" w:sz="2" w:space="0" w:color="E3E3E3"/>
          </w:divBdr>
          <w:divsChild>
            <w:div w:id="1025520097">
              <w:marLeft w:val="0"/>
              <w:marRight w:val="0"/>
              <w:marTop w:val="100"/>
              <w:marBottom w:val="100"/>
              <w:divBdr>
                <w:top w:val="single" w:sz="2" w:space="0" w:color="E3E3E3"/>
                <w:left w:val="single" w:sz="2" w:space="0" w:color="E3E3E3"/>
                <w:bottom w:val="single" w:sz="2" w:space="0" w:color="E3E3E3"/>
                <w:right w:val="single" w:sz="2" w:space="0" w:color="E3E3E3"/>
              </w:divBdr>
              <w:divsChild>
                <w:div w:id="775446082">
                  <w:marLeft w:val="0"/>
                  <w:marRight w:val="0"/>
                  <w:marTop w:val="0"/>
                  <w:marBottom w:val="0"/>
                  <w:divBdr>
                    <w:top w:val="single" w:sz="2" w:space="0" w:color="E3E3E3"/>
                    <w:left w:val="single" w:sz="2" w:space="0" w:color="E3E3E3"/>
                    <w:bottom w:val="single" w:sz="2" w:space="0" w:color="E3E3E3"/>
                    <w:right w:val="single" w:sz="2" w:space="0" w:color="E3E3E3"/>
                  </w:divBdr>
                  <w:divsChild>
                    <w:div w:id="712735621">
                      <w:marLeft w:val="0"/>
                      <w:marRight w:val="0"/>
                      <w:marTop w:val="0"/>
                      <w:marBottom w:val="0"/>
                      <w:divBdr>
                        <w:top w:val="single" w:sz="2" w:space="0" w:color="E3E3E3"/>
                        <w:left w:val="single" w:sz="2" w:space="0" w:color="E3E3E3"/>
                        <w:bottom w:val="single" w:sz="2" w:space="0" w:color="E3E3E3"/>
                        <w:right w:val="single" w:sz="2" w:space="0" w:color="E3E3E3"/>
                      </w:divBdr>
                      <w:divsChild>
                        <w:div w:id="1135560313">
                          <w:marLeft w:val="0"/>
                          <w:marRight w:val="0"/>
                          <w:marTop w:val="0"/>
                          <w:marBottom w:val="0"/>
                          <w:divBdr>
                            <w:top w:val="single" w:sz="2" w:space="0" w:color="E3E3E3"/>
                            <w:left w:val="single" w:sz="2" w:space="0" w:color="E3E3E3"/>
                            <w:bottom w:val="single" w:sz="2" w:space="0" w:color="E3E3E3"/>
                            <w:right w:val="single" w:sz="2" w:space="0" w:color="E3E3E3"/>
                          </w:divBdr>
                          <w:divsChild>
                            <w:div w:id="2140218429">
                              <w:marLeft w:val="0"/>
                              <w:marRight w:val="0"/>
                              <w:marTop w:val="0"/>
                              <w:marBottom w:val="0"/>
                              <w:divBdr>
                                <w:top w:val="single" w:sz="2" w:space="0" w:color="E3E3E3"/>
                                <w:left w:val="single" w:sz="2" w:space="0" w:color="E3E3E3"/>
                                <w:bottom w:val="single" w:sz="2" w:space="0" w:color="E3E3E3"/>
                                <w:right w:val="single" w:sz="2" w:space="0" w:color="E3E3E3"/>
                              </w:divBdr>
                              <w:divsChild>
                                <w:div w:id="467285349">
                                  <w:marLeft w:val="0"/>
                                  <w:marRight w:val="0"/>
                                  <w:marTop w:val="0"/>
                                  <w:marBottom w:val="0"/>
                                  <w:divBdr>
                                    <w:top w:val="single" w:sz="2" w:space="0" w:color="E3E3E3"/>
                                    <w:left w:val="single" w:sz="2" w:space="0" w:color="E3E3E3"/>
                                    <w:bottom w:val="single" w:sz="2" w:space="0" w:color="E3E3E3"/>
                                    <w:right w:val="single" w:sz="2" w:space="0" w:color="E3E3E3"/>
                                  </w:divBdr>
                                  <w:divsChild>
                                    <w:div w:id="2101636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83110279">
                      <w:marLeft w:val="0"/>
                      <w:marRight w:val="0"/>
                      <w:marTop w:val="0"/>
                      <w:marBottom w:val="0"/>
                      <w:divBdr>
                        <w:top w:val="single" w:sz="2" w:space="0" w:color="E3E3E3"/>
                        <w:left w:val="single" w:sz="2" w:space="0" w:color="E3E3E3"/>
                        <w:bottom w:val="single" w:sz="2" w:space="0" w:color="E3E3E3"/>
                        <w:right w:val="single" w:sz="2" w:space="0" w:color="E3E3E3"/>
                      </w:divBdr>
                      <w:divsChild>
                        <w:div w:id="927883433">
                          <w:marLeft w:val="0"/>
                          <w:marRight w:val="0"/>
                          <w:marTop w:val="0"/>
                          <w:marBottom w:val="0"/>
                          <w:divBdr>
                            <w:top w:val="single" w:sz="2" w:space="0" w:color="E3E3E3"/>
                            <w:left w:val="single" w:sz="2" w:space="0" w:color="E3E3E3"/>
                            <w:bottom w:val="single" w:sz="2" w:space="0" w:color="E3E3E3"/>
                            <w:right w:val="single" w:sz="2" w:space="0" w:color="E3E3E3"/>
                          </w:divBdr>
                        </w:div>
                        <w:div w:id="704332120">
                          <w:marLeft w:val="0"/>
                          <w:marRight w:val="0"/>
                          <w:marTop w:val="0"/>
                          <w:marBottom w:val="0"/>
                          <w:divBdr>
                            <w:top w:val="single" w:sz="2" w:space="0" w:color="E3E3E3"/>
                            <w:left w:val="single" w:sz="2" w:space="0" w:color="E3E3E3"/>
                            <w:bottom w:val="single" w:sz="2" w:space="0" w:color="E3E3E3"/>
                            <w:right w:val="single" w:sz="2" w:space="0" w:color="E3E3E3"/>
                          </w:divBdr>
                          <w:divsChild>
                            <w:div w:id="590311479">
                              <w:marLeft w:val="0"/>
                              <w:marRight w:val="0"/>
                              <w:marTop w:val="0"/>
                              <w:marBottom w:val="0"/>
                              <w:divBdr>
                                <w:top w:val="single" w:sz="2" w:space="0" w:color="E3E3E3"/>
                                <w:left w:val="single" w:sz="2" w:space="0" w:color="E3E3E3"/>
                                <w:bottom w:val="single" w:sz="2" w:space="0" w:color="E3E3E3"/>
                                <w:right w:val="single" w:sz="2" w:space="0" w:color="E3E3E3"/>
                              </w:divBdr>
                              <w:divsChild>
                                <w:div w:id="838469790">
                                  <w:marLeft w:val="0"/>
                                  <w:marRight w:val="0"/>
                                  <w:marTop w:val="0"/>
                                  <w:marBottom w:val="0"/>
                                  <w:divBdr>
                                    <w:top w:val="single" w:sz="2" w:space="0" w:color="E3E3E3"/>
                                    <w:left w:val="single" w:sz="2" w:space="0" w:color="E3E3E3"/>
                                    <w:bottom w:val="single" w:sz="2" w:space="0" w:color="E3E3E3"/>
                                    <w:right w:val="single" w:sz="2" w:space="0" w:color="E3E3E3"/>
                                  </w:divBdr>
                                  <w:divsChild>
                                    <w:div w:id="17533138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68022155">
          <w:marLeft w:val="0"/>
          <w:marRight w:val="0"/>
          <w:marTop w:val="0"/>
          <w:marBottom w:val="0"/>
          <w:divBdr>
            <w:top w:val="single" w:sz="2" w:space="0" w:color="E3E3E3"/>
            <w:left w:val="single" w:sz="2" w:space="0" w:color="E3E3E3"/>
            <w:bottom w:val="single" w:sz="2" w:space="0" w:color="E3E3E3"/>
            <w:right w:val="single" w:sz="2" w:space="0" w:color="E3E3E3"/>
          </w:divBdr>
          <w:divsChild>
            <w:div w:id="285355262">
              <w:marLeft w:val="0"/>
              <w:marRight w:val="0"/>
              <w:marTop w:val="100"/>
              <w:marBottom w:val="100"/>
              <w:divBdr>
                <w:top w:val="single" w:sz="2" w:space="0" w:color="E3E3E3"/>
                <w:left w:val="single" w:sz="2" w:space="0" w:color="E3E3E3"/>
                <w:bottom w:val="single" w:sz="2" w:space="0" w:color="E3E3E3"/>
                <w:right w:val="single" w:sz="2" w:space="0" w:color="E3E3E3"/>
              </w:divBdr>
              <w:divsChild>
                <w:div w:id="1476601002">
                  <w:marLeft w:val="0"/>
                  <w:marRight w:val="0"/>
                  <w:marTop w:val="0"/>
                  <w:marBottom w:val="0"/>
                  <w:divBdr>
                    <w:top w:val="single" w:sz="2" w:space="0" w:color="E3E3E3"/>
                    <w:left w:val="single" w:sz="2" w:space="0" w:color="E3E3E3"/>
                    <w:bottom w:val="single" w:sz="2" w:space="0" w:color="E3E3E3"/>
                    <w:right w:val="single" w:sz="2" w:space="0" w:color="E3E3E3"/>
                  </w:divBdr>
                  <w:divsChild>
                    <w:div w:id="1857619585">
                      <w:marLeft w:val="0"/>
                      <w:marRight w:val="0"/>
                      <w:marTop w:val="0"/>
                      <w:marBottom w:val="0"/>
                      <w:divBdr>
                        <w:top w:val="single" w:sz="2" w:space="0" w:color="E3E3E3"/>
                        <w:left w:val="single" w:sz="2" w:space="0" w:color="E3E3E3"/>
                        <w:bottom w:val="single" w:sz="2" w:space="0" w:color="E3E3E3"/>
                        <w:right w:val="single" w:sz="2" w:space="0" w:color="E3E3E3"/>
                      </w:divBdr>
                      <w:divsChild>
                        <w:div w:id="1447428259">
                          <w:marLeft w:val="0"/>
                          <w:marRight w:val="0"/>
                          <w:marTop w:val="0"/>
                          <w:marBottom w:val="0"/>
                          <w:divBdr>
                            <w:top w:val="single" w:sz="2" w:space="0" w:color="E3E3E3"/>
                            <w:left w:val="single" w:sz="2" w:space="0" w:color="E3E3E3"/>
                            <w:bottom w:val="single" w:sz="2" w:space="0" w:color="E3E3E3"/>
                            <w:right w:val="single" w:sz="2" w:space="0" w:color="E3E3E3"/>
                          </w:divBdr>
                          <w:divsChild>
                            <w:div w:id="1261136409">
                              <w:marLeft w:val="0"/>
                              <w:marRight w:val="0"/>
                              <w:marTop w:val="0"/>
                              <w:marBottom w:val="0"/>
                              <w:divBdr>
                                <w:top w:val="single" w:sz="2" w:space="0" w:color="E3E3E3"/>
                                <w:left w:val="single" w:sz="2" w:space="0" w:color="E3E3E3"/>
                                <w:bottom w:val="single" w:sz="2" w:space="0" w:color="E3E3E3"/>
                                <w:right w:val="single" w:sz="2" w:space="0" w:color="E3E3E3"/>
                              </w:divBdr>
                              <w:divsChild>
                                <w:div w:id="1414547606">
                                  <w:marLeft w:val="0"/>
                                  <w:marRight w:val="0"/>
                                  <w:marTop w:val="0"/>
                                  <w:marBottom w:val="0"/>
                                  <w:divBdr>
                                    <w:top w:val="single" w:sz="2" w:space="0" w:color="E3E3E3"/>
                                    <w:left w:val="single" w:sz="2" w:space="0" w:color="E3E3E3"/>
                                    <w:bottom w:val="single" w:sz="2" w:space="0" w:color="E3E3E3"/>
                                    <w:right w:val="single" w:sz="2" w:space="0" w:color="E3E3E3"/>
                                  </w:divBdr>
                                  <w:divsChild>
                                    <w:div w:id="18998528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20972100">
                      <w:marLeft w:val="0"/>
                      <w:marRight w:val="0"/>
                      <w:marTop w:val="0"/>
                      <w:marBottom w:val="0"/>
                      <w:divBdr>
                        <w:top w:val="single" w:sz="2" w:space="0" w:color="E3E3E3"/>
                        <w:left w:val="single" w:sz="2" w:space="0" w:color="E3E3E3"/>
                        <w:bottom w:val="single" w:sz="2" w:space="0" w:color="E3E3E3"/>
                        <w:right w:val="single" w:sz="2" w:space="0" w:color="E3E3E3"/>
                      </w:divBdr>
                      <w:divsChild>
                        <w:div w:id="219175943">
                          <w:marLeft w:val="0"/>
                          <w:marRight w:val="0"/>
                          <w:marTop w:val="0"/>
                          <w:marBottom w:val="0"/>
                          <w:divBdr>
                            <w:top w:val="single" w:sz="2" w:space="0" w:color="E3E3E3"/>
                            <w:left w:val="single" w:sz="2" w:space="0" w:color="E3E3E3"/>
                            <w:bottom w:val="single" w:sz="2" w:space="0" w:color="E3E3E3"/>
                            <w:right w:val="single" w:sz="2" w:space="0" w:color="E3E3E3"/>
                          </w:divBdr>
                        </w:div>
                        <w:div w:id="544608979">
                          <w:marLeft w:val="0"/>
                          <w:marRight w:val="0"/>
                          <w:marTop w:val="0"/>
                          <w:marBottom w:val="0"/>
                          <w:divBdr>
                            <w:top w:val="single" w:sz="2" w:space="0" w:color="E3E3E3"/>
                            <w:left w:val="single" w:sz="2" w:space="0" w:color="E3E3E3"/>
                            <w:bottom w:val="single" w:sz="2" w:space="0" w:color="E3E3E3"/>
                            <w:right w:val="single" w:sz="2" w:space="0" w:color="E3E3E3"/>
                          </w:divBdr>
                          <w:divsChild>
                            <w:div w:id="1109736877">
                              <w:marLeft w:val="0"/>
                              <w:marRight w:val="0"/>
                              <w:marTop w:val="0"/>
                              <w:marBottom w:val="0"/>
                              <w:divBdr>
                                <w:top w:val="single" w:sz="2" w:space="0" w:color="E3E3E3"/>
                                <w:left w:val="single" w:sz="2" w:space="0" w:color="E3E3E3"/>
                                <w:bottom w:val="single" w:sz="2" w:space="0" w:color="E3E3E3"/>
                                <w:right w:val="single" w:sz="2" w:space="0" w:color="E3E3E3"/>
                              </w:divBdr>
                              <w:divsChild>
                                <w:div w:id="1998992853">
                                  <w:marLeft w:val="0"/>
                                  <w:marRight w:val="0"/>
                                  <w:marTop w:val="0"/>
                                  <w:marBottom w:val="0"/>
                                  <w:divBdr>
                                    <w:top w:val="single" w:sz="2" w:space="0" w:color="E3E3E3"/>
                                    <w:left w:val="single" w:sz="2" w:space="0" w:color="E3E3E3"/>
                                    <w:bottom w:val="single" w:sz="2" w:space="0" w:color="E3E3E3"/>
                                    <w:right w:val="single" w:sz="2" w:space="0" w:color="E3E3E3"/>
                                  </w:divBdr>
                                  <w:divsChild>
                                    <w:div w:id="180439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7165813">
          <w:marLeft w:val="0"/>
          <w:marRight w:val="0"/>
          <w:marTop w:val="0"/>
          <w:marBottom w:val="0"/>
          <w:divBdr>
            <w:top w:val="single" w:sz="2" w:space="0" w:color="E3E3E3"/>
            <w:left w:val="single" w:sz="2" w:space="0" w:color="E3E3E3"/>
            <w:bottom w:val="single" w:sz="2" w:space="0" w:color="E3E3E3"/>
            <w:right w:val="single" w:sz="2" w:space="0" w:color="E3E3E3"/>
          </w:divBdr>
          <w:divsChild>
            <w:div w:id="1118528349">
              <w:marLeft w:val="0"/>
              <w:marRight w:val="0"/>
              <w:marTop w:val="100"/>
              <w:marBottom w:val="100"/>
              <w:divBdr>
                <w:top w:val="single" w:sz="2" w:space="0" w:color="E3E3E3"/>
                <w:left w:val="single" w:sz="2" w:space="0" w:color="E3E3E3"/>
                <w:bottom w:val="single" w:sz="2" w:space="0" w:color="E3E3E3"/>
                <w:right w:val="single" w:sz="2" w:space="0" w:color="E3E3E3"/>
              </w:divBdr>
              <w:divsChild>
                <w:div w:id="832061559">
                  <w:marLeft w:val="0"/>
                  <w:marRight w:val="0"/>
                  <w:marTop w:val="0"/>
                  <w:marBottom w:val="0"/>
                  <w:divBdr>
                    <w:top w:val="single" w:sz="2" w:space="0" w:color="E3E3E3"/>
                    <w:left w:val="single" w:sz="2" w:space="0" w:color="E3E3E3"/>
                    <w:bottom w:val="single" w:sz="2" w:space="0" w:color="E3E3E3"/>
                    <w:right w:val="single" w:sz="2" w:space="0" w:color="E3E3E3"/>
                  </w:divBdr>
                  <w:divsChild>
                    <w:div w:id="1565749582">
                      <w:marLeft w:val="0"/>
                      <w:marRight w:val="0"/>
                      <w:marTop w:val="0"/>
                      <w:marBottom w:val="0"/>
                      <w:divBdr>
                        <w:top w:val="single" w:sz="2" w:space="0" w:color="E3E3E3"/>
                        <w:left w:val="single" w:sz="2" w:space="0" w:color="E3E3E3"/>
                        <w:bottom w:val="single" w:sz="2" w:space="0" w:color="E3E3E3"/>
                        <w:right w:val="single" w:sz="2" w:space="0" w:color="E3E3E3"/>
                      </w:divBdr>
                      <w:divsChild>
                        <w:div w:id="862936313">
                          <w:marLeft w:val="0"/>
                          <w:marRight w:val="0"/>
                          <w:marTop w:val="0"/>
                          <w:marBottom w:val="0"/>
                          <w:divBdr>
                            <w:top w:val="single" w:sz="2" w:space="0" w:color="E3E3E3"/>
                            <w:left w:val="single" w:sz="2" w:space="0" w:color="E3E3E3"/>
                            <w:bottom w:val="single" w:sz="2" w:space="0" w:color="E3E3E3"/>
                            <w:right w:val="single" w:sz="2" w:space="0" w:color="E3E3E3"/>
                          </w:divBdr>
                          <w:divsChild>
                            <w:div w:id="934440419">
                              <w:marLeft w:val="0"/>
                              <w:marRight w:val="0"/>
                              <w:marTop w:val="0"/>
                              <w:marBottom w:val="0"/>
                              <w:divBdr>
                                <w:top w:val="single" w:sz="2" w:space="0" w:color="E3E3E3"/>
                                <w:left w:val="single" w:sz="2" w:space="0" w:color="E3E3E3"/>
                                <w:bottom w:val="single" w:sz="2" w:space="0" w:color="E3E3E3"/>
                                <w:right w:val="single" w:sz="2" w:space="0" w:color="E3E3E3"/>
                              </w:divBdr>
                              <w:divsChild>
                                <w:div w:id="1766225643">
                                  <w:marLeft w:val="0"/>
                                  <w:marRight w:val="0"/>
                                  <w:marTop w:val="0"/>
                                  <w:marBottom w:val="0"/>
                                  <w:divBdr>
                                    <w:top w:val="single" w:sz="2" w:space="0" w:color="E3E3E3"/>
                                    <w:left w:val="single" w:sz="2" w:space="0" w:color="E3E3E3"/>
                                    <w:bottom w:val="single" w:sz="2" w:space="0" w:color="E3E3E3"/>
                                    <w:right w:val="single" w:sz="2" w:space="0" w:color="E3E3E3"/>
                                  </w:divBdr>
                                  <w:divsChild>
                                    <w:div w:id="5295341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64071330">
                      <w:marLeft w:val="0"/>
                      <w:marRight w:val="0"/>
                      <w:marTop w:val="0"/>
                      <w:marBottom w:val="0"/>
                      <w:divBdr>
                        <w:top w:val="single" w:sz="2" w:space="0" w:color="E3E3E3"/>
                        <w:left w:val="single" w:sz="2" w:space="0" w:color="E3E3E3"/>
                        <w:bottom w:val="single" w:sz="2" w:space="0" w:color="E3E3E3"/>
                        <w:right w:val="single" w:sz="2" w:space="0" w:color="E3E3E3"/>
                      </w:divBdr>
                      <w:divsChild>
                        <w:div w:id="1432387299">
                          <w:marLeft w:val="0"/>
                          <w:marRight w:val="0"/>
                          <w:marTop w:val="0"/>
                          <w:marBottom w:val="0"/>
                          <w:divBdr>
                            <w:top w:val="single" w:sz="2" w:space="0" w:color="E3E3E3"/>
                            <w:left w:val="single" w:sz="2" w:space="0" w:color="E3E3E3"/>
                            <w:bottom w:val="single" w:sz="2" w:space="0" w:color="E3E3E3"/>
                            <w:right w:val="single" w:sz="2" w:space="0" w:color="E3E3E3"/>
                          </w:divBdr>
                        </w:div>
                        <w:div w:id="212693724">
                          <w:marLeft w:val="0"/>
                          <w:marRight w:val="0"/>
                          <w:marTop w:val="0"/>
                          <w:marBottom w:val="0"/>
                          <w:divBdr>
                            <w:top w:val="single" w:sz="2" w:space="0" w:color="E3E3E3"/>
                            <w:left w:val="single" w:sz="2" w:space="0" w:color="E3E3E3"/>
                            <w:bottom w:val="single" w:sz="2" w:space="0" w:color="E3E3E3"/>
                            <w:right w:val="single" w:sz="2" w:space="0" w:color="E3E3E3"/>
                          </w:divBdr>
                          <w:divsChild>
                            <w:div w:id="1217349350">
                              <w:marLeft w:val="0"/>
                              <w:marRight w:val="0"/>
                              <w:marTop w:val="0"/>
                              <w:marBottom w:val="0"/>
                              <w:divBdr>
                                <w:top w:val="single" w:sz="2" w:space="0" w:color="E3E3E3"/>
                                <w:left w:val="single" w:sz="2" w:space="0" w:color="E3E3E3"/>
                                <w:bottom w:val="single" w:sz="2" w:space="0" w:color="E3E3E3"/>
                                <w:right w:val="single" w:sz="2" w:space="0" w:color="E3E3E3"/>
                              </w:divBdr>
                              <w:divsChild>
                                <w:div w:id="68769139">
                                  <w:marLeft w:val="0"/>
                                  <w:marRight w:val="0"/>
                                  <w:marTop w:val="0"/>
                                  <w:marBottom w:val="0"/>
                                  <w:divBdr>
                                    <w:top w:val="single" w:sz="2" w:space="0" w:color="E3E3E3"/>
                                    <w:left w:val="single" w:sz="2" w:space="0" w:color="E3E3E3"/>
                                    <w:bottom w:val="single" w:sz="2" w:space="0" w:color="E3E3E3"/>
                                    <w:right w:val="single" w:sz="2" w:space="0" w:color="E3E3E3"/>
                                  </w:divBdr>
                                  <w:divsChild>
                                    <w:div w:id="984578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48086651">
          <w:marLeft w:val="0"/>
          <w:marRight w:val="0"/>
          <w:marTop w:val="0"/>
          <w:marBottom w:val="0"/>
          <w:divBdr>
            <w:top w:val="single" w:sz="2" w:space="0" w:color="E3E3E3"/>
            <w:left w:val="single" w:sz="2" w:space="0" w:color="E3E3E3"/>
            <w:bottom w:val="single" w:sz="2" w:space="0" w:color="E3E3E3"/>
            <w:right w:val="single" w:sz="2" w:space="0" w:color="E3E3E3"/>
          </w:divBdr>
          <w:divsChild>
            <w:div w:id="106630196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6555468">
                  <w:marLeft w:val="0"/>
                  <w:marRight w:val="0"/>
                  <w:marTop w:val="0"/>
                  <w:marBottom w:val="0"/>
                  <w:divBdr>
                    <w:top w:val="single" w:sz="2" w:space="0" w:color="E3E3E3"/>
                    <w:left w:val="single" w:sz="2" w:space="0" w:color="E3E3E3"/>
                    <w:bottom w:val="single" w:sz="2" w:space="0" w:color="E3E3E3"/>
                    <w:right w:val="single" w:sz="2" w:space="0" w:color="E3E3E3"/>
                  </w:divBdr>
                  <w:divsChild>
                    <w:div w:id="2091809708">
                      <w:marLeft w:val="0"/>
                      <w:marRight w:val="0"/>
                      <w:marTop w:val="0"/>
                      <w:marBottom w:val="0"/>
                      <w:divBdr>
                        <w:top w:val="single" w:sz="2" w:space="0" w:color="E3E3E3"/>
                        <w:left w:val="single" w:sz="2" w:space="0" w:color="E3E3E3"/>
                        <w:bottom w:val="single" w:sz="2" w:space="0" w:color="E3E3E3"/>
                        <w:right w:val="single" w:sz="2" w:space="0" w:color="E3E3E3"/>
                      </w:divBdr>
                      <w:divsChild>
                        <w:div w:id="1414081649">
                          <w:marLeft w:val="0"/>
                          <w:marRight w:val="0"/>
                          <w:marTop w:val="0"/>
                          <w:marBottom w:val="0"/>
                          <w:divBdr>
                            <w:top w:val="single" w:sz="2" w:space="0" w:color="E3E3E3"/>
                            <w:left w:val="single" w:sz="2" w:space="0" w:color="E3E3E3"/>
                            <w:bottom w:val="single" w:sz="2" w:space="0" w:color="E3E3E3"/>
                            <w:right w:val="single" w:sz="2" w:space="0" w:color="E3E3E3"/>
                          </w:divBdr>
                          <w:divsChild>
                            <w:div w:id="304743333">
                              <w:marLeft w:val="0"/>
                              <w:marRight w:val="0"/>
                              <w:marTop w:val="0"/>
                              <w:marBottom w:val="0"/>
                              <w:divBdr>
                                <w:top w:val="single" w:sz="2" w:space="0" w:color="E3E3E3"/>
                                <w:left w:val="single" w:sz="2" w:space="0" w:color="E3E3E3"/>
                                <w:bottom w:val="single" w:sz="2" w:space="0" w:color="E3E3E3"/>
                                <w:right w:val="single" w:sz="2" w:space="0" w:color="E3E3E3"/>
                              </w:divBdr>
                              <w:divsChild>
                                <w:div w:id="413088626">
                                  <w:marLeft w:val="0"/>
                                  <w:marRight w:val="0"/>
                                  <w:marTop w:val="0"/>
                                  <w:marBottom w:val="0"/>
                                  <w:divBdr>
                                    <w:top w:val="single" w:sz="2" w:space="0" w:color="E3E3E3"/>
                                    <w:left w:val="single" w:sz="2" w:space="0" w:color="E3E3E3"/>
                                    <w:bottom w:val="single" w:sz="2" w:space="0" w:color="E3E3E3"/>
                                    <w:right w:val="single" w:sz="2" w:space="0" w:color="E3E3E3"/>
                                  </w:divBdr>
                                  <w:divsChild>
                                    <w:div w:id="1567259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23677758">
                      <w:marLeft w:val="0"/>
                      <w:marRight w:val="0"/>
                      <w:marTop w:val="0"/>
                      <w:marBottom w:val="0"/>
                      <w:divBdr>
                        <w:top w:val="single" w:sz="2" w:space="0" w:color="E3E3E3"/>
                        <w:left w:val="single" w:sz="2" w:space="0" w:color="E3E3E3"/>
                        <w:bottom w:val="single" w:sz="2" w:space="0" w:color="E3E3E3"/>
                        <w:right w:val="single" w:sz="2" w:space="0" w:color="E3E3E3"/>
                      </w:divBdr>
                      <w:divsChild>
                        <w:div w:id="853804046">
                          <w:marLeft w:val="0"/>
                          <w:marRight w:val="0"/>
                          <w:marTop w:val="0"/>
                          <w:marBottom w:val="0"/>
                          <w:divBdr>
                            <w:top w:val="single" w:sz="2" w:space="0" w:color="E3E3E3"/>
                            <w:left w:val="single" w:sz="2" w:space="0" w:color="E3E3E3"/>
                            <w:bottom w:val="single" w:sz="2" w:space="0" w:color="E3E3E3"/>
                            <w:right w:val="single" w:sz="2" w:space="0" w:color="E3E3E3"/>
                          </w:divBdr>
                        </w:div>
                        <w:div w:id="818882510">
                          <w:marLeft w:val="0"/>
                          <w:marRight w:val="0"/>
                          <w:marTop w:val="0"/>
                          <w:marBottom w:val="0"/>
                          <w:divBdr>
                            <w:top w:val="single" w:sz="2" w:space="0" w:color="E3E3E3"/>
                            <w:left w:val="single" w:sz="2" w:space="0" w:color="E3E3E3"/>
                            <w:bottom w:val="single" w:sz="2" w:space="0" w:color="E3E3E3"/>
                            <w:right w:val="single" w:sz="2" w:space="0" w:color="E3E3E3"/>
                          </w:divBdr>
                          <w:divsChild>
                            <w:div w:id="1330791417">
                              <w:marLeft w:val="0"/>
                              <w:marRight w:val="0"/>
                              <w:marTop w:val="0"/>
                              <w:marBottom w:val="0"/>
                              <w:divBdr>
                                <w:top w:val="single" w:sz="2" w:space="0" w:color="E3E3E3"/>
                                <w:left w:val="single" w:sz="2" w:space="0" w:color="E3E3E3"/>
                                <w:bottom w:val="single" w:sz="2" w:space="0" w:color="E3E3E3"/>
                                <w:right w:val="single" w:sz="2" w:space="0" w:color="E3E3E3"/>
                              </w:divBdr>
                              <w:divsChild>
                                <w:div w:id="877936830">
                                  <w:marLeft w:val="0"/>
                                  <w:marRight w:val="0"/>
                                  <w:marTop w:val="0"/>
                                  <w:marBottom w:val="0"/>
                                  <w:divBdr>
                                    <w:top w:val="single" w:sz="2" w:space="0" w:color="E3E3E3"/>
                                    <w:left w:val="single" w:sz="2" w:space="0" w:color="E3E3E3"/>
                                    <w:bottom w:val="single" w:sz="2" w:space="0" w:color="E3E3E3"/>
                                    <w:right w:val="single" w:sz="2" w:space="0" w:color="E3E3E3"/>
                                  </w:divBdr>
                                  <w:divsChild>
                                    <w:div w:id="2400628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17548262">
          <w:marLeft w:val="0"/>
          <w:marRight w:val="0"/>
          <w:marTop w:val="0"/>
          <w:marBottom w:val="0"/>
          <w:divBdr>
            <w:top w:val="single" w:sz="2" w:space="0" w:color="E3E3E3"/>
            <w:left w:val="single" w:sz="2" w:space="0" w:color="E3E3E3"/>
            <w:bottom w:val="single" w:sz="2" w:space="0" w:color="E3E3E3"/>
            <w:right w:val="single" w:sz="2" w:space="0" w:color="E3E3E3"/>
          </w:divBdr>
          <w:divsChild>
            <w:div w:id="91364292">
              <w:marLeft w:val="0"/>
              <w:marRight w:val="0"/>
              <w:marTop w:val="100"/>
              <w:marBottom w:val="100"/>
              <w:divBdr>
                <w:top w:val="single" w:sz="2" w:space="0" w:color="E3E3E3"/>
                <w:left w:val="single" w:sz="2" w:space="0" w:color="E3E3E3"/>
                <w:bottom w:val="single" w:sz="2" w:space="0" w:color="E3E3E3"/>
                <w:right w:val="single" w:sz="2" w:space="0" w:color="E3E3E3"/>
              </w:divBdr>
              <w:divsChild>
                <w:div w:id="756942208">
                  <w:marLeft w:val="0"/>
                  <w:marRight w:val="0"/>
                  <w:marTop w:val="0"/>
                  <w:marBottom w:val="0"/>
                  <w:divBdr>
                    <w:top w:val="single" w:sz="2" w:space="0" w:color="E3E3E3"/>
                    <w:left w:val="single" w:sz="2" w:space="0" w:color="E3E3E3"/>
                    <w:bottom w:val="single" w:sz="2" w:space="0" w:color="E3E3E3"/>
                    <w:right w:val="single" w:sz="2" w:space="0" w:color="E3E3E3"/>
                  </w:divBdr>
                  <w:divsChild>
                    <w:div w:id="2014256170">
                      <w:marLeft w:val="0"/>
                      <w:marRight w:val="0"/>
                      <w:marTop w:val="0"/>
                      <w:marBottom w:val="0"/>
                      <w:divBdr>
                        <w:top w:val="single" w:sz="2" w:space="0" w:color="E3E3E3"/>
                        <w:left w:val="single" w:sz="2" w:space="0" w:color="E3E3E3"/>
                        <w:bottom w:val="single" w:sz="2" w:space="0" w:color="E3E3E3"/>
                        <w:right w:val="single" w:sz="2" w:space="0" w:color="E3E3E3"/>
                      </w:divBdr>
                      <w:divsChild>
                        <w:div w:id="967515054">
                          <w:marLeft w:val="0"/>
                          <w:marRight w:val="0"/>
                          <w:marTop w:val="0"/>
                          <w:marBottom w:val="0"/>
                          <w:divBdr>
                            <w:top w:val="single" w:sz="2" w:space="0" w:color="E3E3E3"/>
                            <w:left w:val="single" w:sz="2" w:space="0" w:color="E3E3E3"/>
                            <w:bottom w:val="single" w:sz="2" w:space="0" w:color="E3E3E3"/>
                            <w:right w:val="single" w:sz="2" w:space="0" w:color="E3E3E3"/>
                          </w:divBdr>
                          <w:divsChild>
                            <w:div w:id="656229936">
                              <w:marLeft w:val="0"/>
                              <w:marRight w:val="0"/>
                              <w:marTop w:val="0"/>
                              <w:marBottom w:val="0"/>
                              <w:divBdr>
                                <w:top w:val="single" w:sz="2" w:space="0" w:color="E3E3E3"/>
                                <w:left w:val="single" w:sz="2" w:space="0" w:color="E3E3E3"/>
                                <w:bottom w:val="single" w:sz="2" w:space="0" w:color="E3E3E3"/>
                                <w:right w:val="single" w:sz="2" w:space="0" w:color="E3E3E3"/>
                              </w:divBdr>
                              <w:divsChild>
                                <w:div w:id="1669673398">
                                  <w:marLeft w:val="0"/>
                                  <w:marRight w:val="0"/>
                                  <w:marTop w:val="0"/>
                                  <w:marBottom w:val="0"/>
                                  <w:divBdr>
                                    <w:top w:val="single" w:sz="2" w:space="0" w:color="E3E3E3"/>
                                    <w:left w:val="single" w:sz="2" w:space="0" w:color="E3E3E3"/>
                                    <w:bottom w:val="single" w:sz="2" w:space="0" w:color="E3E3E3"/>
                                    <w:right w:val="single" w:sz="2" w:space="0" w:color="E3E3E3"/>
                                  </w:divBdr>
                                  <w:divsChild>
                                    <w:div w:id="2104449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98407695">
                      <w:marLeft w:val="0"/>
                      <w:marRight w:val="0"/>
                      <w:marTop w:val="0"/>
                      <w:marBottom w:val="0"/>
                      <w:divBdr>
                        <w:top w:val="single" w:sz="2" w:space="0" w:color="E3E3E3"/>
                        <w:left w:val="single" w:sz="2" w:space="0" w:color="E3E3E3"/>
                        <w:bottom w:val="single" w:sz="2" w:space="0" w:color="E3E3E3"/>
                        <w:right w:val="single" w:sz="2" w:space="0" w:color="E3E3E3"/>
                      </w:divBdr>
                      <w:divsChild>
                        <w:div w:id="1981035388">
                          <w:marLeft w:val="0"/>
                          <w:marRight w:val="0"/>
                          <w:marTop w:val="0"/>
                          <w:marBottom w:val="0"/>
                          <w:divBdr>
                            <w:top w:val="single" w:sz="2" w:space="0" w:color="E3E3E3"/>
                            <w:left w:val="single" w:sz="2" w:space="0" w:color="E3E3E3"/>
                            <w:bottom w:val="single" w:sz="2" w:space="0" w:color="E3E3E3"/>
                            <w:right w:val="single" w:sz="2" w:space="0" w:color="E3E3E3"/>
                          </w:divBdr>
                        </w:div>
                        <w:div w:id="2083597879">
                          <w:marLeft w:val="0"/>
                          <w:marRight w:val="0"/>
                          <w:marTop w:val="0"/>
                          <w:marBottom w:val="0"/>
                          <w:divBdr>
                            <w:top w:val="single" w:sz="2" w:space="0" w:color="E3E3E3"/>
                            <w:left w:val="single" w:sz="2" w:space="0" w:color="E3E3E3"/>
                            <w:bottom w:val="single" w:sz="2" w:space="0" w:color="E3E3E3"/>
                            <w:right w:val="single" w:sz="2" w:space="0" w:color="E3E3E3"/>
                          </w:divBdr>
                          <w:divsChild>
                            <w:div w:id="141316932">
                              <w:marLeft w:val="0"/>
                              <w:marRight w:val="0"/>
                              <w:marTop w:val="0"/>
                              <w:marBottom w:val="0"/>
                              <w:divBdr>
                                <w:top w:val="single" w:sz="2" w:space="0" w:color="E3E3E3"/>
                                <w:left w:val="single" w:sz="2" w:space="0" w:color="E3E3E3"/>
                                <w:bottom w:val="single" w:sz="2" w:space="0" w:color="E3E3E3"/>
                                <w:right w:val="single" w:sz="2" w:space="0" w:color="E3E3E3"/>
                              </w:divBdr>
                              <w:divsChild>
                                <w:div w:id="1813594584">
                                  <w:marLeft w:val="0"/>
                                  <w:marRight w:val="0"/>
                                  <w:marTop w:val="0"/>
                                  <w:marBottom w:val="0"/>
                                  <w:divBdr>
                                    <w:top w:val="single" w:sz="2" w:space="0" w:color="E3E3E3"/>
                                    <w:left w:val="single" w:sz="2" w:space="0" w:color="E3E3E3"/>
                                    <w:bottom w:val="single" w:sz="2" w:space="0" w:color="E3E3E3"/>
                                    <w:right w:val="single" w:sz="2" w:space="0" w:color="E3E3E3"/>
                                  </w:divBdr>
                                  <w:divsChild>
                                    <w:div w:id="2504308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12247985">
          <w:marLeft w:val="0"/>
          <w:marRight w:val="0"/>
          <w:marTop w:val="0"/>
          <w:marBottom w:val="0"/>
          <w:divBdr>
            <w:top w:val="single" w:sz="2" w:space="0" w:color="E3E3E3"/>
            <w:left w:val="single" w:sz="2" w:space="0" w:color="E3E3E3"/>
            <w:bottom w:val="single" w:sz="2" w:space="0" w:color="E3E3E3"/>
            <w:right w:val="single" w:sz="2" w:space="0" w:color="E3E3E3"/>
          </w:divBdr>
          <w:divsChild>
            <w:div w:id="782576212">
              <w:marLeft w:val="0"/>
              <w:marRight w:val="0"/>
              <w:marTop w:val="100"/>
              <w:marBottom w:val="100"/>
              <w:divBdr>
                <w:top w:val="single" w:sz="2" w:space="0" w:color="E3E3E3"/>
                <w:left w:val="single" w:sz="2" w:space="0" w:color="E3E3E3"/>
                <w:bottom w:val="single" w:sz="2" w:space="0" w:color="E3E3E3"/>
                <w:right w:val="single" w:sz="2" w:space="0" w:color="E3E3E3"/>
              </w:divBdr>
              <w:divsChild>
                <w:div w:id="2041467517">
                  <w:marLeft w:val="0"/>
                  <w:marRight w:val="0"/>
                  <w:marTop w:val="0"/>
                  <w:marBottom w:val="0"/>
                  <w:divBdr>
                    <w:top w:val="single" w:sz="2" w:space="0" w:color="E3E3E3"/>
                    <w:left w:val="single" w:sz="2" w:space="0" w:color="E3E3E3"/>
                    <w:bottom w:val="single" w:sz="2" w:space="0" w:color="E3E3E3"/>
                    <w:right w:val="single" w:sz="2" w:space="0" w:color="E3E3E3"/>
                  </w:divBdr>
                  <w:divsChild>
                    <w:div w:id="753207928">
                      <w:marLeft w:val="0"/>
                      <w:marRight w:val="0"/>
                      <w:marTop w:val="0"/>
                      <w:marBottom w:val="0"/>
                      <w:divBdr>
                        <w:top w:val="single" w:sz="2" w:space="0" w:color="E3E3E3"/>
                        <w:left w:val="single" w:sz="2" w:space="0" w:color="E3E3E3"/>
                        <w:bottom w:val="single" w:sz="2" w:space="0" w:color="E3E3E3"/>
                        <w:right w:val="single" w:sz="2" w:space="0" w:color="E3E3E3"/>
                      </w:divBdr>
                      <w:divsChild>
                        <w:div w:id="666326513">
                          <w:marLeft w:val="0"/>
                          <w:marRight w:val="0"/>
                          <w:marTop w:val="0"/>
                          <w:marBottom w:val="0"/>
                          <w:divBdr>
                            <w:top w:val="single" w:sz="2" w:space="0" w:color="E3E3E3"/>
                            <w:left w:val="single" w:sz="2" w:space="0" w:color="E3E3E3"/>
                            <w:bottom w:val="single" w:sz="2" w:space="0" w:color="E3E3E3"/>
                            <w:right w:val="single" w:sz="2" w:space="0" w:color="E3E3E3"/>
                          </w:divBdr>
                          <w:divsChild>
                            <w:div w:id="1207763258">
                              <w:marLeft w:val="0"/>
                              <w:marRight w:val="0"/>
                              <w:marTop w:val="0"/>
                              <w:marBottom w:val="0"/>
                              <w:divBdr>
                                <w:top w:val="single" w:sz="2" w:space="0" w:color="E3E3E3"/>
                                <w:left w:val="single" w:sz="2" w:space="0" w:color="E3E3E3"/>
                                <w:bottom w:val="single" w:sz="2" w:space="0" w:color="E3E3E3"/>
                                <w:right w:val="single" w:sz="2" w:space="0" w:color="E3E3E3"/>
                              </w:divBdr>
                              <w:divsChild>
                                <w:div w:id="1009332566">
                                  <w:marLeft w:val="0"/>
                                  <w:marRight w:val="0"/>
                                  <w:marTop w:val="0"/>
                                  <w:marBottom w:val="0"/>
                                  <w:divBdr>
                                    <w:top w:val="single" w:sz="2" w:space="0" w:color="E3E3E3"/>
                                    <w:left w:val="single" w:sz="2" w:space="0" w:color="E3E3E3"/>
                                    <w:bottom w:val="single" w:sz="2" w:space="0" w:color="E3E3E3"/>
                                    <w:right w:val="single" w:sz="2" w:space="0" w:color="E3E3E3"/>
                                  </w:divBdr>
                                  <w:divsChild>
                                    <w:div w:id="14515868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9769194">
                      <w:marLeft w:val="0"/>
                      <w:marRight w:val="0"/>
                      <w:marTop w:val="0"/>
                      <w:marBottom w:val="0"/>
                      <w:divBdr>
                        <w:top w:val="single" w:sz="2" w:space="0" w:color="E3E3E3"/>
                        <w:left w:val="single" w:sz="2" w:space="0" w:color="E3E3E3"/>
                        <w:bottom w:val="single" w:sz="2" w:space="0" w:color="E3E3E3"/>
                        <w:right w:val="single" w:sz="2" w:space="0" w:color="E3E3E3"/>
                      </w:divBdr>
                      <w:divsChild>
                        <w:div w:id="673264668">
                          <w:marLeft w:val="0"/>
                          <w:marRight w:val="0"/>
                          <w:marTop w:val="0"/>
                          <w:marBottom w:val="0"/>
                          <w:divBdr>
                            <w:top w:val="single" w:sz="2" w:space="0" w:color="E3E3E3"/>
                            <w:left w:val="single" w:sz="2" w:space="0" w:color="E3E3E3"/>
                            <w:bottom w:val="single" w:sz="2" w:space="0" w:color="E3E3E3"/>
                            <w:right w:val="single" w:sz="2" w:space="0" w:color="E3E3E3"/>
                          </w:divBdr>
                        </w:div>
                        <w:div w:id="1419985047">
                          <w:marLeft w:val="0"/>
                          <w:marRight w:val="0"/>
                          <w:marTop w:val="0"/>
                          <w:marBottom w:val="0"/>
                          <w:divBdr>
                            <w:top w:val="single" w:sz="2" w:space="0" w:color="E3E3E3"/>
                            <w:left w:val="single" w:sz="2" w:space="0" w:color="E3E3E3"/>
                            <w:bottom w:val="single" w:sz="2" w:space="0" w:color="E3E3E3"/>
                            <w:right w:val="single" w:sz="2" w:space="0" w:color="E3E3E3"/>
                          </w:divBdr>
                          <w:divsChild>
                            <w:div w:id="1356688100">
                              <w:marLeft w:val="0"/>
                              <w:marRight w:val="0"/>
                              <w:marTop w:val="0"/>
                              <w:marBottom w:val="0"/>
                              <w:divBdr>
                                <w:top w:val="single" w:sz="2" w:space="0" w:color="E3E3E3"/>
                                <w:left w:val="single" w:sz="2" w:space="0" w:color="E3E3E3"/>
                                <w:bottom w:val="single" w:sz="2" w:space="0" w:color="E3E3E3"/>
                                <w:right w:val="single" w:sz="2" w:space="0" w:color="E3E3E3"/>
                              </w:divBdr>
                              <w:divsChild>
                                <w:div w:id="427972292">
                                  <w:marLeft w:val="0"/>
                                  <w:marRight w:val="0"/>
                                  <w:marTop w:val="0"/>
                                  <w:marBottom w:val="0"/>
                                  <w:divBdr>
                                    <w:top w:val="single" w:sz="2" w:space="0" w:color="E3E3E3"/>
                                    <w:left w:val="single" w:sz="2" w:space="0" w:color="E3E3E3"/>
                                    <w:bottom w:val="single" w:sz="2" w:space="0" w:color="E3E3E3"/>
                                    <w:right w:val="single" w:sz="2" w:space="0" w:color="E3E3E3"/>
                                  </w:divBdr>
                                  <w:divsChild>
                                    <w:div w:id="4868203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79834155">
          <w:marLeft w:val="0"/>
          <w:marRight w:val="0"/>
          <w:marTop w:val="0"/>
          <w:marBottom w:val="0"/>
          <w:divBdr>
            <w:top w:val="single" w:sz="2" w:space="0" w:color="E3E3E3"/>
            <w:left w:val="single" w:sz="2" w:space="0" w:color="E3E3E3"/>
            <w:bottom w:val="single" w:sz="2" w:space="0" w:color="E3E3E3"/>
            <w:right w:val="single" w:sz="2" w:space="0" w:color="E3E3E3"/>
          </w:divBdr>
          <w:divsChild>
            <w:div w:id="35127774">
              <w:marLeft w:val="0"/>
              <w:marRight w:val="0"/>
              <w:marTop w:val="100"/>
              <w:marBottom w:val="100"/>
              <w:divBdr>
                <w:top w:val="single" w:sz="2" w:space="0" w:color="E3E3E3"/>
                <w:left w:val="single" w:sz="2" w:space="0" w:color="E3E3E3"/>
                <w:bottom w:val="single" w:sz="2" w:space="0" w:color="E3E3E3"/>
                <w:right w:val="single" w:sz="2" w:space="0" w:color="E3E3E3"/>
              </w:divBdr>
              <w:divsChild>
                <w:div w:id="757487615">
                  <w:marLeft w:val="0"/>
                  <w:marRight w:val="0"/>
                  <w:marTop w:val="0"/>
                  <w:marBottom w:val="0"/>
                  <w:divBdr>
                    <w:top w:val="single" w:sz="2" w:space="0" w:color="E3E3E3"/>
                    <w:left w:val="single" w:sz="2" w:space="0" w:color="E3E3E3"/>
                    <w:bottom w:val="single" w:sz="2" w:space="0" w:color="E3E3E3"/>
                    <w:right w:val="single" w:sz="2" w:space="0" w:color="E3E3E3"/>
                  </w:divBdr>
                  <w:divsChild>
                    <w:div w:id="1890996825">
                      <w:marLeft w:val="0"/>
                      <w:marRight w:val="0"/>
                      <w:marTop w:val="0"/>
                      <w:marBottom w:val="0"/>
                      <w:divBdr>
                        <w:top w:val="single" w:sz="2" w:space="0" w:color="E3E3E3"/>
                        <w:left w:val="single" w:sz="2" w:space="0" w:color="E3E3E3"/>
                        <w:bottom w:val="single" w:sz="2" w:space="0" w:color="E3E3E3"/>
                        <w:right w:val="single" w:sz="2" w:space="0" w:color="E3E3E3"/>
                      </w:divBdr>
                      <w:divsChild>
                        <w:div w:id="1165123120">
                          <w:marLeft w:val="0"/>
                          <w:marRight w:val="0"/>
                          <w:marTop w:val="0"/>
                          <w:marBottom w:val="0"/>
                          <w:divBdr>
                            <w:top w:val="single" w:sz="2" w:space="0" w:color="E3E3E3"/>
                            <w:left w:val="single" w:sz="2" w:space="0" w:color="E3E3E3"/>
                            <w:bottom w:val="single" w:sz="2" w:space="0" w:color="E3E3E3"/>
                            <w:right w:val="single" w:sz="2" w:space="0" w:color="E3E3E3"/>
                          </w:divBdr>
                          <w:divsChild>
                            <w:div w:id="1527403494">
                              <w:marLeft w:val="0"/>
                              <w:marRight w:val="0"/>
                              <w:marTop w:val="0"/>
                              <w:marBottom w:val="0"/>
                              <w:divBdr>
                                <w:top w:val="single" w:sz="2" w:space="0" w:color="E3E3E3"/>
                                <w:left w:val="single" w:sz="2" w:space="0" w:color="E3E3E3"/>
                                <w:bottom w:val="single" w:sz="2" w:space="0" w:color="E3E3E3"/>
                                <w:right w:val="single" w:sz="2" w:space="0" w:color="E3E3E3"/>
                              </w:divBdr>
                              <w:divsChild>
                                <w:div w:id="1408528724">
                                  <w:marLeft w:val="0"/>
                                  <w:marRight w:val="0"/>
                                  <w:marTop w:val="0"/>
                                  <w:marBottom w:val="0"/>
                                  <w:divBdr>
                                    <w:top w:val="single" w:sz="2" w:space="0" w:color="E3E3E3"/>
                                    <w:left w:val="single" w:sz="2" w:space="0" w:color="E3E3E3"/>
                                    <w:bottom w:val="single" w:sz="2" w:space="0" w:color="E3E3E3"/>
                                    <w:right w:val="single" w:sz="2" w:space="0" w:color="E3E3E3"/>
                                  </w:divBdr>
                                  <w:divsChild>
                                    <w:div w:id="15906497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26958726">
                      <w:marLeft w:val="0"/>
                      <w:marRight w:val="0"/>
                      <w:marTop w:val="0"/>
                      <w:marBottom w:val="0"/>
                      <w:divBdr>
                        <w:top w:val="single" w:sz="2" w:space="0" w:color="E3E3E3"/>
                        <w:left w:val="single" w:sz="2" w:space="0" w:color="E3E3E3"/>
                        <w:bottom w:val="single" w:sz="2" w:space="0" w:color="E3E3E3"/>
                        <w:right w:val="single" w:sz="2" w:space="0" w:color="E3E3E3"/>
                      </w:divBdr>
                      <w:divsChild>
                        <w:div w:id="921139158">
                          <w:marLeft w:val="0"/>
                          <w:marRight w:val="0"/>
                          <w:marTop w:val="0"/>
                          <w:marBottom w:val="0"/>
                          <w:divBdr>
                            <w:top w:val="single" w:sz="2" w:space="0" w:color="E3E3E3"/>
                            <w:left w:val="single" w:sz="2" w:space="0" w:color="E3E3E3"/>
                            <w:bottom w:val="single" w:sz="2" w:space="0" w:color="E3E3E3"/>
                            <w:right w:val="single" w:sz="2" w:space="0" w:color="E3E3E3"/>
                          </w:divBdr>
                        </w:div>
                        <w:div w:id="904417466">
                          <w:marLeft w:val="0"/>
                          <w:marRight w:val="0"/>
                          <w:marTop w:val="0"/>
                          <w:marBottom w:val="0"/>
                          <w:divBdr>
                            <w:top w:val="single" w:sz="2" w:space="0" w:color="E3E3E3"/>
                            <w:left w:val="single" w:sz="2" w:space="0" w:color="E3E3E3"/>
                            <w:bottom w:val="single" w:sz="2" w:space="0" w:color="E3E3E3"/>
                            <w:right w:val="single" w:sz="2" w:space="0" w:color="E3E3E3"/>
                          </w:divBdr>
                          <w:divsChild>
                            <w:div w:id="583760792">
                              <w:marLeft w:val="0"/>
                              <w:marRight w:val="0"/>
                              <w:marTop w:val="0"/>
                              <w:marBottom w:val="0"/>
                              <w:divBdr>
                                <w:top w:val="single" w:sz="2" w:space="0" w:color="E3E3E3"/>
                                <w:left w:val="single" w:sz="2" w:space="0" w:color="E3E3E3"/>
                                <w:bottom w:val="single" w:sz="2" w:space="0" w:color="E3E3E3"/>
                                <w:right w:val="single" w:sz="2" w:space="0" w:color="E3E3E3"/>
                              </w:divBdr>
                              <w:divsChild>
                                <w:div w:id="2138182024">
                                  <w:marLeft w:val="0"/>
                                  <w:marRight w:val="0"/>
                                  <w:marTop w:val="0"/>
                                  <w:marBottom w:val="0"/>
                                  <w:divBdr>
                                    <w:top w:val="single" w:sz="2" w:space="0" w:color="E3E3E3"/>
                                    <w:left w:val="single" w:sz="2" w:space="0" w:color="E3E3E3"/>
                                    <w:bottom w:val="single" w:sz="2" w:space="0" w:color="E3E3E3"/>
                                    <w:right w:val="single" w:sz="2" w:space="0" w:color="E3E3E3"/>
                                  </w:divBdr>
                                  <w:divsChild>
                                    <w:div w:id="2079592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26325424">
          <w:marLeft w:val="0"/>
          <w:marRight w:val="0"/>
          <w:marTop w:val="0"/>
          <w:marBottom w:val="0"/>
          <w:divBdr>
            <w:top w:val="single" w:sz="2" w:space="0" w:color="E3E3E3"/>
            <w:left w:val="single" w:sz="2" w:space="0" w:color="E3E3E3"/>
            <w:bottom w:val="single" w:sz="2" w:space="0" w:color="E3E3E3"/>
            <w:right w:val="single" w:sz="2" w:space="0" w:color="E3E3E3"/>
          </w:divBdr>
          <w:divsChild>
            <w:div w:id="103771191">
              <w:marLeft w:val="0"/>
              <w:marRight w:val="0"/>
              <w:marTop w:val="100"/>
              <w:marBottom w:val="100"/>
              <w:divBdr>
                <w:top w:val="single" w:sz="2" w:space="0" w:color="E3E3E3"/>
                <w:left w:val="single" w:sz="2" w:space="0" w:color="E3E3E3"/>
                <w:bottom w:val="single" w:sz="2" w:space="0" w:color="E3E3E3"/>
                <w:right w:val="single" w:sz="2" w:space="0" w:color="E3E3E3"/>
              </w:divBdr>
              <w:divsChild>
                <w:div w:id="1940596592">
                  <w:marLeft w:val="0"/>
                  <w:marRight w:val="0"/>
                  <w:marTop w:val="0"/>
                  <w:marBottom w:val="0"/>
                  <w:divBdr>
                    <w:top w:val="single" w:sz="2" w:space="0" w:color="E3E3E3"/>
                    <w:left w:val="single" w:sz="2" w:space="0" w:color="E3E3E3"/>
                    <w:bottom w:val="single" w:sz="2" w:space="0" w:color="E3E3E3"/>
                    <w:right w:val="single" w:sz="2" w:space="0" w:color="E3E3E3"/>
                  </w:divBdr>
                  <w:divsChild>
                    <w:div w:id="2043356365">
                      <w:marLeft w:val="0"/>
                      <w:marRight w:val="0"/>
                      <w:marTop w:val="0"/>
                      <w:marBottom w:val="0"/>
                      <w:divBdr>
                        <w:top w:val="single" w:sz="2" w:space="0" w:color="E3E3E3"/>
                        <w:left w:val="single" w:sz="2" w:space="0" w:color="E3E3E3"/>
                        <w:bottom w:val="single" w:sz="2" w:space="0" w:color="E3E3E3"/>
                        <w:right w:val="single" w:sz="2" w:space="0" w:color="E3E3E3"/>
                      </w:divBdr>
                      <w:divsChild>
                        <w:div w:id="942765678">
                          <w:marLeft w:val="0"/>
                          <w:marRight w:val="0"/>
                          <w:marTop w:val="0"/>
                          <w:marBottom w:val="0"/>
                          <w:divBdr>
                            <w:top w:val="single" w:sz="2" w:space="0" w:color="E3E3E3"/>
                            <w:left w:val="single" w:sz="2" w:space="0" w:color="E3E3E3"/>
                            <w:bottom w:val="single" w:sz="2" w:space="0" w:color="E3E3E3"/>
                            <w:right w:val="single" w:sz="2" w:space="0" w:color="E3E3E3"/>
                          </w:divBdr>
                          <w:divsChild>
                            <w:div w:id="2123305887">
                              <w:marLeft w:val="0"/>
                              <w:marRight w:val="0"/>
                              <w:marTop w:val="0"/>
                              <w:marBottom w:val="0"/>
                              <w:divBdr>
                                <w:top w:val="single" w:sz="2" w:space="0" w:color="E3E3E3"/>
                                <w:left w:val="single" w:sz="2" w:space="0" w:color="E3E3E3"/>
                                <w:bottom w:val="single" w:sz="2" w:space="0" w:color="E3E3E3"/>
                                <w:right w:val="single" w:sz="2" w:space="0" w:color="E3E3E3"/>
                              </w:divBdr>
                              <w:divsChild>
                                <w:div w:id="810054684">
                                  <w:marLeft w:val="0"/>
                                  <w:marRight w:val="0"/>
                                  <w:marTop w:val="0"/>
                                  <w:marBottom w:val="0"/>
                                  <w:divBdr>
                                    <w:top w:val="single" w:sz="2" w:space="0" w:color="E3E3E3"/>
                                    <w:left w:val="single" w:sz="2" w:space="0" w:color="E3E3E3"/>
                                    <w:bottom w:val="single" w:sz="2" w:space="0" w:color="E3E3E3"/>
                                    <w:right w:val="single" w:sz="2" w:space="0" w:color="E3E3E3"/>
                                  </w:divBdr>
                                  <w:divsChild>
                                    <w:div w:id="12377141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85546474">
                      <w:marLeft w:val="0"/>
                      <w:marRight w:val="0"/>
                      <w:marTop w:val="0"/>
                      <w:marBottom w:val="0"/>
                      <w:divBdr>
                        <w:top w:val="single" w:sz="2" w:space="0" w:color="E3E3E3"/>
                        <w:left w:val="single" w:sz="2" w:space="0" w:color="E3E3E3"/>
                        <w:bottom w:val="single" w:sz="2" w:space="0" w:color="E3E3E3"/>
                        <w:right w:val="single" w:sz="2" w:space="0" w:color="E3E3E3"/>
                      </w:divBdr>
                      <w:divsChild>
                        <w:div w:id="1833369940">
                          <w:marLeft w:val="0"/>
                          <w:marRight w:val="0"/>
                          <w:marTop w:val="0"/>
                          <w:marBottom w:val="0"/>
                          <w:divBdr>
                            <w:top w:val="single" w:sz="2" w:space="0" w:color="E3E3E3"/>
                            <w:left w:val="single" w:sz="2" w:space="0" w:color="E3E3E3"/>
                            <w:bottom w:val="single" w:sz="2" w:space="0" w:color="E3E3E3"/>
                            <w:right w:val="single" w:sz="2" w:space="0" w:color="E3E3E3"/>
                          </w:divBdr>
                        </w:div>
                        <w:div w:id="909772821">
                          <w:marLeft w:val="0"/>
                          <w:marRight w:val="0"/>
                          <w:marTop w:val="0"/>
                          <w:marBottom w:val="0"/>
                          <w:divBdr>
                            <w:top w:val="single" w:sz="2" w:space="0" w:color="E3E3E3"/>
                            <w:left w:val="single" w:sz="2" w:space="0" w:color="E3E3E3"/>
                            <w:bottom w:val="single" w:sz="2" w:space="0" w:color="E3E3E3"/>
                            <w:right w:val="single" w:sz="2" w:space="0" w:color="E3E3E3"/>
                          </w:divBdr>
                          <w:divsChild>
                            <w:div w:id="635254749">
                              <w:marLeft w:val="0"/>
                              <w:marRight w:val="0"/>
                              <w:marTop w:val="0"/>
                              <w:marBottom w:val="0"/>
                              <w:divBdr>
                                <w:top w:val="single" w:sz="2" w:space="0" w:color="E3E3E3"/>
                                <w:left w:val="single" w:sz="2" w:space="0" w:color="E3E3E3"/>
                                <w:bottom w:val="single" w:sz="2" w:space="0" w:color="E3E3E3"/>
                                <w:right w:val="single" w:sz="2" w:space="0" w:color="E3E3E3"/>
                              </w:divBdr>
                              <w:divsChild>
                                <w:div w:id="631594548">
                                  <w:marLeft w:val="0"/>
                                  <w:marRight w:val="0"/>
                                  <w:marTop w:val="0"/>
                                  <w:marBottom w:val="0"/>
                                  <w:divBdr>
                                    <w:top w:val="single" w:sz="2" w:space="0" w:color="E3E3E3"/>
                                    <w:left w:val="single" w:sz="2" w:space="0" w:color="E3E3E3"/>
                                    <w:bottom w:val="single" w:sz="2" w:space="0" w:color="E3E3E3"/>
                                    <w:right w:val="single" w:sz="2" w:space="0" w:color="E3E3E3"/>
                                  </w:divBdr>
                                  <w:divsChild>
                                    <w:div w:id="19769832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68176454">
          <w:marLeft w:val="0"/>
          <w:marRight w:val="0"/>
          <w:marTop w:val="0"/>
          <w:marBottom w:val="0"/>
          <w:divBdr>
            <w:top w:val="single" w:sz="2" w:space="0" w:color="E3E3E3"/>
            <w:left w:val="single" w:sz="2" w:space="0" w:color="E3E3E3"/>
            <w:bottom w:val="single" w:sz="2" w:space="0" w:color="E3E3E3"/>
            <w:right w:val="single" w:sz="2" w:space="0" w:color="E3E3E3"/>
          </w:divBdr>
          <w:divsChild>
            <w:div w:id="10686855">
              <w:marLeft w:val="0"/>
              <w:marRight w:val="0"/>
              <w:marTop w:val="100"/>
              <w:marBottom w:val="100"/>
              <w:divBdr>
                <w:top w:val="single" w:sz="2" w:space="0" w:color="E3E3E3"/>
                <w:left w:val="single" w:sz="2" w:space="0" w:color="E3E3E3"/>
                <w:bottom w:val="single" w:sz="2" w:space="0" w:color="E3E3E3"/>
                <w:right w:val="single" w:sz="2" w:space="0" w:color="E3E3E3"/>
              </w:divBdr>
              <w:divsChild>
                <w:div w:id="2079202946">
                  <w:marLeft w:val="0"/>
                  <w:marRight w:val="0"/>
                  <w:marTop w:val="0"/>
                  <w:marBottom w:val="0"/>
                  <w:divBdr>
                    <w:top w:val="single" w:sz="2" w:space="0" w:color="E3E3E3"/>
                    <w:left w:val="single" w:sz="2" w:space="0" w:color="E3E3E3"/>
                    <w:bottom w:val="single" w:sz="2" w:space="0" w:color="E3E3E3"/>
                    <w:right w:val="single" w:sz="2" w:space="0" w:color="E3E3E3"/>
                  </w:divBdr>
                  <w:divsChild>
                    <w:div w:id="1648511067">
                      <w:marLeft w:val="0"/>
                      <w:marRight w:val="0"/>
                      <w:marTop w:val="0"/>
                      <w:marBottom w:val="0"/>
                      <w:divBdr>
                        <w:top w:val="single" w:sz="2" w:space="0" w:color="E3E3E3"/>
                        <w:left w:val="single" w:sz="2" w:space="0" w:color="E3E3E3"/>
                        <w:bottom w:val="single" w:sz="2" w:space="0" w:color="E3E3E3"/>
                        <w:right w:val="single" w:sz="2" w:space="0" w:color="E3E3E3"/>
                      </w:divBdr>
                      <w:divsChild>
                        <w:div w:id="497576503">
                          <w:marLeft w:val="0"/>
                          <w:marRight w:val="0"/>
                          <w:marTop w:val="0"/>
                          <w:marBottom w:val="0"/>
                          <w:divBdr>
                            <w:top w:val="single" w:sz="2" w:space="0" w:color="E3E3E3"/>
                            <w:left w:val="single" w:sz="2" w:space="0" w:color="E3E3E3"/>
                            <w:bottom w:val="single" w:sz="2" w:space="0" w:color="E3E3E3"/>
                            <w:right w:val="single" w:sz="2" w:space="0" w:color="E3E3E3"/>
                          </w:divBdr>
                          <w:divsChild>
                            <w:div w:id="566455344">
                              <w:marLeft w:val="0"/>
                              <w:marRight w:val="0"/>
                              <w:marTop w:val="0"/>
                              <w:marBottom w:val="0"/>
                              <w:divBdr>
                                <w:top w:val="single" w:sz="2" w:space="0" w:color="E3E3E3"/>
                                <w:left w:val="single" w:sz="2" w:space="0" w:color="E3E3E3"/>
                                <w:bottom w:val="single" w:sz="2" w:space="0" w:color="E3E3E3"/>
                                <w:right w:val="single" w:sz="2" w:space="0" w:color="E3E3E3"/>
                              </w:divBdr>
                              <w:divsChild>
                                <w:div w:id="719473717">
                                  <w:marLeft w:val="0"/>
                                  <w:marRight w:val="0"/>
                                  <w:marTop w:val="0"/>
                                  <w:marBottom w:val="0"/>
                                  <w:divBdr>
                                    <w:top w:val="single" w:sz="2" w:space="0" w:color="E3E3E3"/>
                                    <w:left w:val="single" w:sz="2" w:space="0" w:color="E3E3E3"/>
                                    <w:bottom w:val="single" w:sz="2" w:space="0" w:color="E3E3E3"/>
                                    <w:right w:val="single" w:sz="2" w:space="0" w:color="E3E3E3"/>
                                  </w:divBdr>
                                  <w:divsChild>
                                    <w:div w:id="2042196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2011988">
                      <w:marLeft w:val="0"/>
                      <w:marRight w:val="0"/>
                      <w:marTop w:val="0"/>
                      <w:marBottom w:val="0"/>
                      <w:divBdr>
                        <w:top w:val="single" w:sz="2" w:space="0" w:color="E3E3E3"/>
                        <w:left w:val="single" w:sz="2" w:space="0" w:color="E3E3E3"/>
                        <w:bottom w:val="single" w:sz="2" w:space="0" w:color="E3E3E3"/>
                        <w:right w:val="single" w:sz="2" w:space="0" w:color="E3E3E3"/>
                      </w:divBdr>
                      <w:divsChild>
                        <w:div w:id="1724134730">
                          <w:marLeft w:val="0"/>
                          <w:marRight w:val="0"/>
                          <w:marTop w:val="0"/>
                          <w:marBottom w:val="0"/>
                          <w:divBdr>
                            <w:top w:val="single" w:sz="2" w:space="0" w:color="E3E3E3"/>
                            <w:left w:val="single" w:sz="2" w:space="0" w:color="E3E3E3"/>
                            <w:bottom w:val="single" w:sz="2" w:space="0" w:color="E3E3E3"/>
                            <w:right w:val="single" w:sz="2" w:space="0" w:color="E3E3E3"/>
                          </w:divBdr>
                        </w:div>
                        <w:div w:id="77143391">
                          <w:marLeft w:val="0"/>
                          <w:marRight w:val="0"/>
                          <w:marTop w:val="0"/>
                          <w:marBottom w:val="0"/>
                          <w:divBdr>
                            <w:top w:val="single" w:sz="2" w:space="0" w:color="E3E3E3"/>
                            <w:left w:val="single" w:sz="2" w:space="0" w:color="E3E3E3"/>
                            <w:bottom w:val="single" w:sz="2" w:space="0" w:color="E3E3E3"/>
                            <w:right w:val="single" w:sz="2" w:space="0" w:color="E3E3E3"/>
                          </w:divBdr>
                          <w:divsChild>
                            <w:div w:id="2011790665">
                              <w:marLeft w:val="0"/>
                              <w:marRight w:val="0"/>
                              <w:marTop w:val="0"/>
                              <w:marBottom w:val="0"/>
                              <w:divBdr>
                                <w:top w:val="single" w:sz="2" w:space="0" w:color="E3E3E3"/>
                                <w:left w:val="single" w:sz="2" w:space="0" w:color="E3E3E3"/>
                                <w:bottom w:val="single" w:sz="2" w:space="0" w:color="E3E3E3"/>
                                <w:right w:val="single" w:sz="2" w:space="0" w:color="E3E3E3"/>
                              </w:divBdr>
                              <w:divsChild>
                                <w:div w:id="1839879257">
                                  <w:marLeft w:val="0"/>
                                  <w:marRight w:val="0"/>
                                  <w:marTop w:val="0"/>
                                  <w:marBottom w:val="0"/>
                                  <w:divBdr>
                                    <w:top w:val="single" w:sz="2" w:space="0" w:color="E3E3E3"/>
                                    <w:left w:val="single" w:sz="2" w:space="0" w:color="E3E3E3"/>
                                    <w:bottom w:val="single" w:sz="2" w:space="0" w:color="E3E3E3"/>
                                    <w:right w:val="single" w:sz="2" w:space="0" w:color="E3E3E3"/>
                                  </w:divBdr>
                                  <w:divsChild>
                                    <w:div w:id="646863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69753766">
          <w:marLeft w:val="0"/>
          <w:marRight w:val="0"/>
          <w:marTop w:val="0"/>
          <w:marBottom w:val="0"/>
          <w:divBdr>
            <w:top w:val="single" w:sz="2" w:space="0" w:color="E3E3E3"/>
            <w:left w:val="single" w:sz="2" w:space="0" w:color="E3E3E3"/>
            <w:bottom w:val="single" w:sz="2" w:space="0" w:color="E3E3E3"/>
            <w:right w:val="single" w:sz="2" w:space="0" w:color="E3E3E3"/>
          </w:divBdr>
          <w:divsChild>
            <w:div w:id="823550855">
              <w:marLeft w:val="0"/>
              <w:marRight w:val="0"/>
              <w:marTop w:val="100"/>
              <w:marBottom w:val="100"/>
              <w:divBdr>
                <w:top w:val="single" w:sz="2" w:space="0" w:color="E3E3E3"/>
                <w:left w:val="single" w:sz="2" w:space="0" w:color="E3E3E3"/>
                <w:bottom w:val="single" w:sz="2" w:space="0" w:color="E3E3E3"/>
                <w:right w:val="single" w:sz="2" w:space="0" w:color="E3E3E3"/>
              </w:divBdr>
              <w:divsChild>
                <w:div w:id="190195452">
                  <w:marLeft w:val="0"/>
                  <w:marRight w:val="0"/>
                  <w:marTop w:val="0"/>
                  <w:marBottom w:val="0"/>
                  <w:divBdr>
                    <w:top w:val="single" w:sz="2" w:space="0" w:color="E3E3E3"/>
                    <w:left w:val="single" w:sz="2" w:space="0" w:color="E3E3E3"/>
                    <w:bottom w:val="single" w:sz="2" w:space="0" w:color="E3E3E3"/>
                    <w:right w:val="single" w:sz="2" w:space="0" w:color="E3E3E3"/>
                  </w:divBdr>
                  <w:divsChild>
                    <w:div w:id="1918661844">
                      <w:marLeft w:val="0"/>
                      <w:marRight w:val="0"/>
                      <w:marTop w:val="0"/>
                      <w:marBottom w:val="0"/>
                      <w:divBdr>
                        <w:top w:val="single" w:sz="2" w:space="0" w:color="E3E3E3"/>
                        <w:left w:val="single" w:sz="2" w:space="0" w:color="E3E3E3"/>
                        <w:bottom w:val="single" w:sz="2" w:space="0" w:color="E3E3E3"/>
                        <w:right w:val="single" w:sz="2" w:space="0" w:color="E3E3E3"/>
                      </w:divBdr>
                      <w:divsChild>
                        <w:div w:id="1189876160">
                          <w:marLeft w:val="0"/>
                          <w:marRight w:val="0"/>
                          <w:marTop w:val="0"/>
                          <w:marBottom w:val="0"/>
                          <w:divBdr>
                            <w:top w:val="single" w:sz="2" w:space="0" w:color="E3E3E3"/>
                            <w:left w:val="single" w:sz="2" w:space="0" w:color="E3E3E3"/>
                            <w:bottom w:val="single" w:sz="2" w:space="0" w:color="E3E3E3"/>
                            <w:right w:val="single" w:sz="2" w:space="0" w:color="E3E3E3"/>
                          </w:divBdr>
                          <w:divsChild>
                            <w:div w:id="736974999">
                              <w:marLeft w:val="0"/>
                              <w:marRight w:val="0"/>
                              <w:marTop w:val="0"/>
                              <w:marBottom w:val="0"/>
                              <w:divBdr>
                                <w:top w:val="single" w:sz="2" w:space="0" w:color="E3E3E3"/>
                                <w:left w:val="single" w:sz="2" w:space="0" w:color="E3E3E3"/>
                                <w:bottom w:val="single" w:sz="2" w:space="0" w:color="E3E3E3"/>
                                <w:right w:val="single" w:sz="2" w:space="0" w:color="E3E3E3"/>
                              </w:divBdr>
                              <w:divsChild>
                                <w:div w:id="1115246248">
                                  <w:marLeft w:val="0"/>
                                  <w:marRight w:val="0"/>
                                  <w:marTop w:val="0"/>
                                  <w:marBottom w:val="0"/>
                                  <w:divBdr>
                                    <w:top w:val="single" w:sz="2" w:space="0" w:color="E3E3E3"/>
                                    <w:left w:val="single" w:sz="2" w:space="0" w:color="E3E3E3"/>
                                    <w:bottom w:val="single" w:sz="2" w:space="0" w:color="E3E3E3"/>
                                    <w:right w:val="single" w:sz="2" w:space="0" w:color="E3E3E3"/>
                                  </w:divBdr>
                                  <w:divsChild>
                                    <w:div w:id="1058672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40239170">
                      <w:marLeft w:val="0"/>
                      <w:marRight w:val="0"/>
                      <w:marTop w:val="0"/>
                      <w:marBottom w:val="0"/>
                      <w:divBdr>
                        <w:top w:val="single" w:sz="2" w:space="0" w:color="E3E3E3"/>
                        <w:left w:val="single" w:sz="2" w:space="0" w:color="E3E3E3"/>
                        <w:bottom w:val="single" w:sz="2" w:space="0" w:color="E3E3E3"/>
                        <w:right w:val="single" w:sz="2" w:space="0" w:color="E3E3E3"/>
                      </w:divBdr>
                      <w:divsChild>
                        <w:div w:id="392773242">
                          <w:marLeft w:val="0"/>
                          <w:marRight w:val="0"/>
                          <w:marTop w:val="0"/>
                          <w:marBottom w:val="0"/>
                          <w:divBdr>
                            <w:top w:val="single" w:sz="2" w:space="0" w:color="E3E3E3"/>
                            <w:left w:val="single" w:sz="2" w:space="0" w:color="E3E3E3"/>
                            <w:bottom w:val="single" w:sz="2" w:space="0" w:color="E3E3E3"/>
                            <w:right w:val="single" w:sz="2" w:space="0" w:color="E3E3E3"/>
                          </w:divBdr>
                        </w:div>
                        <w:div w:id="1388913926">
                          <w:marLeft w:val="0"/>
                          <w:marRight w:val="0"/>
                          <w:marTop w:val="0"/>
                          <w:marBottom w:val="0"/>
                          <w:divBdr>
                            <w:top w:val="single" w:sz="2" w:space="0" w:color="E3E3E3"/>
                            <w:left w:val="single" w:sz="2" w:space="0" w:color="E3E3E3"/>
                            <w:bottom w:val="single" w:sz="2" w:space="0" w:color="E3E3E3"/>
                            <w:right w:val="single" w:sz="2" w:space="0" w:color="E3E3E3"/>
                          </w:divBdr>
                          <w:divsChild>
                            <w:div w:id="2047365291">
                              <w:marLeft w:val="0"/>
                              <w:marRight w:val="0"/>
                              <w:marTop w:val="0"/>
                              <w:marBottom w:val="0"/>
                              <w:divBdr>
                                <w:top w:val="single" w:sz="2" w:space="0" w:color="E3E3E3"/>
                                <w:left w:val="single" w:sz="2" w:space="0" w:color="E3E3E3"/>
                                <w:bottom w:val="single" w:sz="2" w:space="0" w:color="E3E3E3"/>
                                <w:right w:val="single" w:sz="2" w:space="0" w:color="E3E3E3"/>
                              </w:divBdr>
                              <w:divsChild>
                                <w:div w:id="353850851">
                                  <w:marLeft w:val="0"/>
                                  <w:marRight w:val="0"/>
                                  <w:marTop w:val="0"/>
                                  <w:marBottom w:val="0"/>
                                  <w:divBdr>
                                    <w:top w:val="single" w:sz="2" w:space="0" w:color="E3E3E3"/>
                                    <w:left w:val="single" w:sz="2" w:space="0" w:color="E3E3E3"/>
                                    <w:bottom w:val="single" w:sz="2" w:space="0" w:color="E3E3E3"/>
                                    <w:right w:val="single" w:sz="2" w:space="0" w:color="E3E3E3"/>
                                  </w:divBdr>
                                  <w:divsChild>
                                    <w:div w:id="1723871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02885332">
          <w:marLeft w:val="0"/>
          <w:marRight w:val="0"/>
          <w:marTop w:val="0"/>
          <w:marBottom w:val="0"/>
          <w:divBdr>
            <w:top w:val="single" w:sz="2" w:space="0" w:color="E3E3E3"/>
            <w:left w:val="single" w:sz="2" w:space="0" w:color="E3E3E3"/>
            <w:bottom w:val="single" w:sz="2" w:space="0" w:color="E3E3E3"/>
            <w:right w:val="single" w:sz="2" w:space="0" w:color="E3E3E3"/>
          </w:divBdr>
          <w:divsChild>
            <w:div w:id="618537458">
              <w:marLeft w:val="0"/>
              <w:marRight w:val="0"/>
              <w:marTop w:val="100"/>
              <w:marBottom w:val="100"/>
              <w:divBdr>
                <w:top w:val="single" w:sz="2" w:space="0" w:color="E3E3E3"/>
                <w:left w:val="single" w:sz="2" w:space="0" w:color="E3E3E3"/>
                <w:bottom w:val="single" w:sz="2" w:space="0" w:color="E3E3E3"/>
                <w:right w:val="single" w:sz="2" w:space="0" w:color="E3E3E3"/>
              </w:divBdr>
              <w:divsChild>
                <w:div w:id="2052339527">
                  <w:marLeft w:val="0"/>
                  <w:marRight w:val="0"/>
                  <w:marTop w:val="0"/>
                  <w:marBottom w:val="0"/>
                  <w:divBdr>
                    <w:top w:val="single" w:sz="2" w:space="0" w:color="E3E3E3"/>
                    <w:left w:val="single" w:sz="2" w:space="0" w:color="E3E3E3"/>
                    <w:bottom w:val="single" w:sz="2" w:space="0" w:color="E3E3E3"/>
                    <w:right w:val="single" w:sz="2" w:space="0" w:color="E3E3E3"/>
                  </w:divBdr>
                  <w:divsChild>
                    <w:div w:id="1950626238">
                      <w:marLeft w:val="0"/>
                      <w:marRight w:val="0"/>
                      <w:marTop w:val="0"/>
                      <w:marBottom w:val="0"/>
                      <w:divBdr>
                        <w:top w:val="single" w:sz="2" w:space="0" w:color="E3E3E3"/>
                        <w:left w:val="single" w:sz="2" w:space="0" w:color="E3E3E3"/>
                        <w:bottom w:val="single" w:sz="2" w:space="0" w:color="E3E3E3"/>
                        <w:right w:val="single" w:sz="2" w:space="0" w:color="E3E3E3"/>
                      </w:divBdr>
                      <w:divsChild>
                        <w:div w:id="2022003651">
                          <w:marLeft w:val="0"/>
                          <w:marRight w:val="0"/>
                          <w:marTop w:val="0"/>
                          <w:marBottom w:val="0"/>
                          <w:divBdr>
                            <w:top w:val="single" w:sz="2" w:space="0" w:color="E3E3E3"/>
                            <w:left w:val="single" w:sz="2" w:space="0" w:color="E3E3E3"/>
                            <w:bottom w:val="single" w:sz="2" w:space="0" w:color="E3E3E3"/>
                            <w:right w:val="single" w:sz="2" w:space="0" w:color="E3E3E3"/>
                          </w:divBdr>
                          <w:divsChild>
                            <w:div w:id="944072267">
                              <w:marLeft w:val="0"/>
                              <w:marRight w:val="0"/>
                              <w:marTop w:val="0"/>
                              <w:marBottom w:val="0"/>
                              <w:divBdr>
                                <w:top w:val="single" w:sz="2" w:space="0" w:color="E3E3E3"/>
                                <w:left w:val="single" w:sz="2" w:space="0" w:color="E3E3E3"/>
                                <w:bottom w:val="single" w:sz="2" w:space="0" w:color="E3E3E3"/>
                                <w:right w:val="single" w:sz="2" w:space="0" w:color="E3E3E3"/>
                              </w:divBdr>
                              <w:divsChild>
                                <w:div w:id="1476724878">
                                  <w:marLeft w:val="0"/>
                                  <w:marRight w:val="0"/>
                                  <w:marTop w:val="0"/>
                                  <w:marBottom w:val="0"/>
                                  <w:divBdr>
                                    <w:top w:val="single" w:sz="2" w:space="0" w:color="E3E3E3"/>
                                    <w:left w:val="single" w:sz="2" w:space="0" w:color="E3E3E3"/>
                                    <w:bottom w:val="single" w:sz="2" w:space="0" w:color="E3E3E3"/>
                                    <w:right w:val="single" w:sz="2" w:space="0" w:color="E3E3E3"/>
                                  </w:divBdr>
                                  <w:divsChild>
                                    <w:div w:id="2522076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1938662">
                      <w:marLeft w:val="0"/>
                      <w:marRight w:val="0"/>
                      <w:marTop w:val="0"/>
                      <w:marBottom w:val="0"/>
                      <w:divBdr>
                        <w:top w:val="single" w:sz="2" w:space="0" w:color="E3E3E3"/>
                        <w:left w:val="single" w:sz="2" w:space="0" w:color="E3E3E3"/>
                        <w:bottom w:val="single" w:sz="2" w:space="0" w:color="E3E3E3"/>
                        <w:right w:val="single" w:sz="2" w:space="0" w:color="E3E3E3"/>
                      </w:divBdr>
                      <w:divsChild>
                        <w:div w:id="1584873760">
                          <w:marLeft w:val="0"/>
                          <w:marRight w:val="0"/>
                          <w:marTop w:val="0"/>
                          <w:marBottom w:val="0"/>
                          <w:divBdr>
                            <w:top w:val="single" w:sz="2" w:space="0" w:color="E3E3E3"/>
                            <w:left w:val="single" w:sz="2" w:space="0" w:color="E3E3E3"/>
                            <w:bottom w:val="single" w:sz="2" w:space="0" w:color="E3E3E3"/>
                            <w:right w:val="single" w:sz="2" w:space="0" w:color="E3E3E3"/>
                          </w:divBdr>
                        </w:div>
                        <w:div w:id="353504483">
                          <w:marLeft w:val="0"/>
                          <w:marRight w:val="0"/>
                          <w:marTop w:val="0"/>
                          <w:marBottom w:val="0"/>
                          <w:divBdr>
                            <w:top w:val="single" w:sz="2" w:space="0" w:color="E3E3E3"/>
                            <w:left w:val="single" w:sz="2" w:space="0" w:color="E3E3E3"/>
                            <w:bottom w:val="single" w:sz="2" w:space="0" w:color="E3E3E3"/>
                            <w:right w:val="single" w:sz="2" w:space="0" w:color="E3E3E3"/>
                          </w:divBdr>
                          <w:divsChild>
                            <w:div w:id="1004935824">
                              <w:marLeft w:val="0"/>
                              <w:marRight w:val="0"/>
                              <w:marTop w:val="0"/>
                              <w:marBottom w:val="0"/>
                              <w:divBdr>
                                <w:top w:val="single" w:sz="2" w:space="0" w:color="E3E3E3"/>
                                <w:left w:val="single" w:sz="2" w:space="0" w:color="E3E3E3"/>
                                <w:bottom w:val="single" w:sz="2" w:space="0" w:color="E3E3E3"/>
                                <w:right w:val="single" w:sz="2" w:space="0" w:color="E3E3E3"/>
                              </w:divBdr>
                              <w:divsChild>
                                <w:div w:id="9962441">
                                  <w:marLeft w:val="0"/>
                                  <w:marRight w:val="0"/>
                                  <w:marTop w:val="0"/>
                                  <w:marBottom w:val="0"/>
                                  <w:divBdr>
                                    <w:top w:val="single" w:sz="2" w:space="0" w:color="E3E3E3"/>
                                    <w:left w:val="single" w:sz="2" w:space="0" w:color="E3E3E3"/>
                                    <w:bottom w:val="single" w:sz="2" w:space="0" w:color="E3E3E3"/>
                                    <w:right w:val="single" w:sz="2" w:space="0" w:color="E3E3E3"/>
                                  </w:divBdr>
                                  <w:divsChild>
                                    <w:div w:id="794057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98646589">
          <w:marLeft w:val="0"/>
          <w:marRight w:val="0"/>
          <w:marTop w:val="0"/>
          <w:marBottom w:val="0"/>
          <w:divBdr>
            <w:top w:val="single" w:sz="2" w:space="0" w:color="E3E3E3"/>
            <w:left w:val="single" w:sz="2" w:space="0" w:color="E3E3E3"/>
            <w:bottom w:val="single" w:sz="2" w:space="0" w:color="E3E3E3"/>
            <w:right w:val="single" w:sz="2" w:space="0" w:color="E3E3E3"/>
          </w:divBdr>
          <w:divsChild>
            <w:div w:id="1790583566">
              <w:marLeft w:val="0"/>
              <w:marRight w:val="0"/>
              <w:marTop w:val="100"/>
              <w:marBottom w:val="100"/>
              <w:divBdr>
                <w:top w:val="single" w:sz="2" w:space="0" w:color="E3E3E3"/>
                <w:left w:val="single" w:sz="2" w:space="0" w:color="E3E3E3"/>
                <w:bottom w:val="single" w:sz="2" w:space="0" w:color="E3E3E3"/>
                <w:right w:val="single" w:sz="2" w:space="0" w:color="E3E3E3"/>
              </w:divBdr>
              <w:divsChild>
                <w:div w:id="2121872277">
                  <w:marLeft w:val="0"/>
                  <w:marRight w:val="0"/>
                  <w:marTop w:val="0"/>
                  <w:marBottom w:val="0"/>
                  <w:divBdr>
                    <w:top w:val="single" w:sz="2" w:space="0" w:color="E3E3E3"/>
                    <w:left w:val="single" w:sz="2" w:space="0" w:color="E3E3E3"/>
                    <w:bottom w:val="single" w:sz="2" w:space="0" w:color="E3E3E3"/>
                    <w:right w:val="single" w:sz="2" w:space="0" w:color="E3E3E3"/>
                  </w:divBdr>
                  <w:divsChild>
                    <w:div w:id="655501293">
                      <w:marLeft w:val="0"/>
                      <w:marRight w:val="0"/>
                      <w:marTop w:val="0"/>
                      <w:marBottom w:val="0"/>
                      <w:divBdr>
                        <w:top w:val="single" w:sz="2" w:space="0" w:color="E3E3E3"/>
                        <w:left w:val="single" w:sz="2" w:space="0" w:color="E3E3E3"/>
                        <w:bottom w:val="single" w:sz="2" w:space="0" w:color="E3E3E3"/>
                        <w:right w:val="single" w:sz="2" w:space="0" w:color="E3E3E3"/>
                      </w:divBdr>
                      <w:divsChild>
                        <w:div w:id="846360985">
                          <w:marLeft w:val="0"/>
                          <w:marRight w:val="0"/>
                          <w:marTop w:val="0"/>
                          <w:marBottom w:val="0"/>
                          <w:divBdr>
                            <w:top w:val="single" w:sz="2" w:space="0" w:color="E3E3E3"/>
                            <w:left w:val="single" w:sz="2" w:space="0" w:color="E3E3E3"/>
                            <w:bottom w:val="single" w:sz="2" w:space="0" w:color="E3E3E3"/>
                            <w:right w:val="single" w:sz="2" w:space="0" w:color="E3E3E3"/>
                          </w:divBdr>
                          <w:divsChild>
                            <w:div w:id="940840506">
                              <w:marLeft w:val="0"/>
                              <w:marRight w:val="0"/>
                              <w:marTop w:val="0"/>
                              <w:marBottom w:val="0"/>
                              <w:divBdr>
                                <w:top w:val="single" w:sz="2" w:space="0" w:color="E3E3E3"/>
                                <w:left w:val="single" w:sz="2" w:space="0" w:color="E3E3E3"/>
                                <w:bottom w:val="single" w:sz="2" w:space="0" w:color="E3E3E3"/>
                                <w:right w:val="single" w:sz="2" w:space="0" w:color="E3E3E3"/>
                              </w:divBdr>
                              <w:divsChild>
                                <w:div w:id="830025302">
                                  <w:marLeft w:val="0"/>
                                  <w:marRight w:val="0"/>
                                  <w:marTop w:val="0"/>
                                  <w:marBottom w:val="0"/>
                                  <w:divBdr>
                                    <w:top w:val="single" w:sz="2" w:space="0" w:color="E3E3E3"/>
                                    <w:left w:val="single" w:sz="2" w:space="0" w:color="E3E3E3"/>
                                    <w:bottom w:val="single" w:sz="2" w:space="0" w:color="E3E3E3"/>
                                    <w:right w:val="single" w:sz="2" w:space="0" w:color="E3E3E3"/>
                                  </w:divBdr>
                                  <w:divsChild>
                                    <w:div w:id="1234900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634003">
                      <w:marLeft w:val="0"/>
                      <w:marRight w:val="0"/>
                      <w:marTop w:val="0"/>
                      <w:marBottom w:val="0"/>
                      <w:divBdr>
                        <w:top w:val="single" w:sz="2" w:space="0" w:color="E3E3E3"/>
                        <w:left w:val="single" w:sz="2" w:space="0" w:color="E3E3E3"/>
                        <w:bottom w:val="single" w:sz="2" w:space="0" w:color="E3E3E3"/>
                        <w:right w:val="single" w:sz="2" w:space="0" w:color="E3E3E3"/>
                      </w:divBdr>
                      <w:divsChild>
                        <w:div w:id="1253666525">
                          <w:marLeft w:val="0"/>
                          <w:marRight w:val="0"/>
                          <w:marTop w:val="0"/>
                          <w:marBottom w:val="0"/>
                          <w:divBdr>
                            <w:top w:val="single" w:sz="2" w:space="0" w:color="E3E3E3"/>
                            <w:left w:val="single" w:sz="2" w:space="0" w:color="E3E3E3"/>
                            <w:bottom w:val="single" w:sz="2" w:space="0" w:color="E3E3E3"/>
                            <w:right w:val="single" w:sz="2" w:space="0" w:color="E3E3E3"/>
                          </w:divBdr>
                        </w:div>
                        <w:div w:id="2129273434">
                          <w:marLeft w:val="0"/>
                          <w:marRight w:val="0"/>
                          <w:marTop w:val="0"/>
                          <w:marBottom w:val="0"/>
                          <w:divBdr>
                            <w:top w:val="single" w:sz="2" w:space="0" w:color="E3E3E3"/>
                            <w:left w:val="single" w:sz="2" w:space="0" w:color="E3E3E3"/>
                            <w:bottom w:val="single" w:sz="2" w:space="0" w:color="E3E3E3"/>
                            <w:right w:val="single" w:sz="2" w:space="0" w:color="E3E3E3"/>
                          </w:divBdr>
                          <w:divsChild>
                            <w:div w:id="675688077">
                              <w:marLeft w:val="0"/>
                              <w:marRight w:val="0"/>
                              <w:marTop w:val="0"/>
                              <w:marBottom w:val="0"/>
                              <w:divBdr>
                                <w:top w:val="single" w:sz="2" w:space="0" w:color="E3E3E3"/>
                                <w:left w:val="single" w:sz="2" w:space="0" w:color="E3E3E3"/>
                                <w:bottom w:val="single" w:sz="2" w:space="0" w:color="E3E3E3"/>
                                <w:right w:val="single" w:sz="2" w:space="0" w:color="E3E3E3"/>
                              </w:divBdr>
                              <w:divsChild>
                                <w:div w:id="1247610598">
                                  <w:marLeft w:val="0"/>
                                  <w:marRight w:val="0"/>
                                  <w:marTop w:val="0"/>
                                  <w:marBottom w:val="0"/>
                                  <w:divBdr>
                                    <w:top w:val="single" w:sz="2" w:space="0" w:color="E3E3E3"/>
                                    <w:left w:val="single" w:sz="2" w:space="0" w:color="E3E3E3"/>
                                    <w:bottom w:val="single" w:sz="2" w:space="0" w:color="E3E3E3"/>
                                    <w:right w:val="single" w:sz="2" w:space="0" w:color="E3E3E3"/>
                                  </w:divBdr>
                                  <w:divsChild>
                                    <w:div w:id="10965125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93782006">
          <w:marLeft w:val="0"/>
          <w:marRight w:val="0"/>
          <w:marTop w:val="0"/>
          <w:marBottom w:val="0"/>
          <w:divBdr>
            <w:top w:val="single" w:sz="2" w:space="0" w:color="E3E3E3"/>
            <w:left w:val="single" w:sz="2" w:space="0" w:color="E3E3E3"/>
            <w:bottom w:val="single" w:sz="2" w:space="0" w:color="E3E3E3"/>
            <w:right w:val="single" w:sz="2" w:space="0" w:color="E3E3E3"/>
          </w:divBdr>
          <w:divsChild>
            <w:div w:id="1941445219">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262810">
                  <w:marLeft w:val="0"/>
                  <w:marRight w:val="0"/>
                  <w:marTop w:val="0"/>
                  <w:marBottom w:val="0"/>
                  <w:divBdr>
                    <w:top w:val="single" w:sz="2" w:space="0" w:color="E3E3E3"/>
                    <w:left w:val="single" w:sz="2" w:space="0" w:color="E3E3E3"/>
                    <w:bottom w:val="single" w:sz="2" w:space="0" w:color="E3E3E3"/>
                    <w:right w:val="single" w:sz="2" w:space="0" w:color="E3E3E3"/>
                  </w:divBdr>
                  <w:divsChild>
                    <w:div w:id="1769152063">
                      <w:marLeft w:val="0"/>
                      <w:marRight w:val="0"/>
                      <w:marTop w:val="0"/>
                      <w:marBottom w:val="0"/>
                      <w:divBdr>
                        <w:top w:val="single" w:sz="2" w:space="0" w:color="E3E3E3"/>
                        <w:left w:val="single" w:sz="2" w:space="0" w:color="E3E3E3"/>
                        <w:bottom w:val="single" w:sz="2" w:space="0" w:color="E3E3E3"/>
                        <w:right w:val="single" w:sz="2" w:space="0" w:color="E3E3E3"/>
                      </w:divBdr>
                      <w:divsChild>
                        <w:div w:id="941455201">
                          <w:marLeft w:val="0"/>
                          <w:marRight w:val="0"/>
                          <w:marTop w:val="0"/>
                          <w:marBottom w:val="0"/>
                          <w:divBdr>
                            <w:top w:val="single" w:sz="2" w:space="0" w:color="E3E3E3"/>
                            <w:left w:val="single" w:sz="2" w:space="0" w:color="E3E3E3"/>
                            <w:bottom w:val="single" w:sz="2" w:space="0" w:color="E3E3E3"/>
                            <w:right w:val="single" w:sz="2" w:space="0" w:color="E3E3E3"/>
                          </w:divBdr>
                          <w:divsChild>
                            <w:div w:id="363136315">
                              <w:marLeft w:val="0"/>
                              <w:marRight w:val="0"/>
                              <w:marTop w:val="0"/>
                              <w:marBottom w:val="0"/>
                              <w:divBdr>
                                <w:top w:val="single" w:sz="2" w:space="0" w:color="E3E3E3"/>
                                <w:left w:val="single" w:sz="2" w:space="0" w:color="E3E3E3"/>
                                <w:bottom w:val="single" w:sz="2" w:space="0" w:color="E3E3E3"/>
                                <w:right w:val="single" w:sz="2" w:space="0" w:color="E3E3E3"/>
                              </w:divBdr>
                              <w:divsChild>
                                <w:div w:id="1476992990">
                                  <w:marLeft w:val="0"/>
                                  <w:marRight w:val="0"/>
                                  <w:marTop w:val="0"/>
                                  <w:marBottom w:val="0"/>
                                  <w:divBdr>
                                    <w:top w:val="single" w:sz="2" w:space="0" w:color="E3E3E3"/>
                                    <w:left w:val="single" w:sz="2" w:space="0" w:color="E3E3E3"/>
                                    <w:bottom w:val="single" w:sz="2" w:space="0" w:color="E3E3E3"/>
                                    <w:right w:val="single" w:sz="2" w:space="0" w:color="E3E3E3"/>
                                  </w:divBdr>
                                  <w:divsChild>
                                    <w:div w:id="1528102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8653027">
                      <w:marLeft w:val="0"/>
                      <w:marRight w:val="0"/>
                      <w:marTop w:val="0"/>
                      <w:marBottom w:val="0"/>
                      <w:divBdr>
                        <w:top w:val="single" w:sz="2" w:space="0" w:color="E3E3E3"/>
                        <w:left w:val="single" w:sz="2" w:space="0" w:color="E3E3E3"/>
                        <w:bottom w:val="single" w:sz="2" w:space="0" w:color="E3E3E3"/>
                        <w:right w:val="single" w:sz="2" w:space="0" w:color="E3E3E3"/>
                      </w:divBdr>
                      <w:divsChild>
                        <w:div w:id="1751124712">
                          <w:marLeft w:val="0"/>
                          <w:marRight w:val="0"/>
                          <w:marTop w:val="0"/>
                          <w:marBottom w:val="0"/>
                          <w:divBdr>
                            <w:top w:val="single" w:sz="2" w:space="0" w:color="E3E3E3"/>
                            <w:left w:val="single" w:sz="2" w:space="0" w:color="E3E3E3"/>
                            <w:bottom w:val="single" w:sz="2" w:space="0" w:color="E3E3E3"/>
                            <w:right w:val="single" w:sz="2" w:space="0" w:color="E3E3E3"/>
                          </w:divBdr>
                        </w:div>
                        <w:div w:id="469830731">
                          <w:marLeft w:val="0"/>
                          <w:marRight w:val="0"/>
                          <w:marTop w:val="0"/>
                          <w:marBottom w:val="0"/>
                          <w:divBdr>
                            <w:top w:val="single" w:sz="2" w:space="0" w:color="E3E3E3"/>
                            <w:left w:val="single" w:sz="2" w:space="0" w:color="E3E3E3"/>
                            <w:bottom w:val="single" w:sz="2" w:space="0" w:color="E3E3E3"/>
                            <w:right w:val="single" w:sz="2" w:space="0" w:color="E3E3E3"/>
                          </w:divBdr>
                          <w:divsChild>
                            <w:div w:id="29651413">
                              <w:marLeft w:val="0"/>
                              <w:marRight w:val="0"/>
                              <w:marTop w:val="0"/>
                              <w:marBottom w:val="0"/>
                              <w:divBdr>
                                <w:top w:val="single" w:sz="2" w:space="0" w:color="E3E3E3"/>
                                <w:left w:val="single" w:sz="2" w:space="0" w:color="E3E3E3"/>
                                <w:bottom w:val="single" w:sz="2" w:space="0" w:color="E3E3E3"/>
                                <w:right w:val="single" w:sz="2" w:space="0" w:color="E3E3E3"/>
                              </w:divBdr>
                              <w:divsChild>
                                <w:div w:id="1304776786">
                                  <w:marLeft w:val="0"/>
                                  <w:marRight w:val="0"/>
                                  <w:marTop w:val="0"/>
                                  <w:marBottom w:val="0"/>
                                  <w:divBdr>
                                    <w:top w:val="single" w:sz="2" w:space="0" w:color="E3E3E3"/>
                                    <w:left w:val="single" w:sz="2" w:space="0" w:color="E3E3E3"/>
                                    <w:bottom w:val="single" w:sz="2" w:space="0" w:color="E3E3E3"/>
                                    <w:right w:val="single" w:sz="2" w:space="0" w:color="E3E3E3"/>
                                  </w:divBdr>
                                  <w:divsChild>
                                    <w:div w:id="10820709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06229195">
      <w:bodyDiv w:val="1"/>
      <w:marLeft w:val="0"/>
      <w:marRight w:val="0"/>
      <w:marTop w:val="0"/>
      <w:marBottom w:val="0"/>
      <w:divBdr>
        <w:top w:val="none" w:sz="0" w:space="0" w:color="auto"/>
        <w:left w:val="none" w:sz="0" w:space="0" w:color="auto"/>
        <w:bottom w:val="none" w:sz="0" w:space="0" w:color="auto"/>
        <w:right w:val="none" w:sz="0" w:space="0" w:color="auto"/>
      </w:divBdr>
    </w:div>
    <w:div w:id="660356300">
      <w:bodyDiv w:val="1"/>
      <w:marLeft w:val="0"/>
      <w:marRight w:val="0"/>
      <w:marTop w:val="0"/>
      <w:marBottom w:val="0"/>
      <w:divBdr>
        <w:top w:val="none" w:sz="0" w:space="0" w:color="auto"/>
        <w:left w:val="none" w:sz="0" w:space="0" w:color="auto"/>
        <w:bottom w:val="none" w:sz="0" w:space="0" w:color="auto"/>
        <w:right w:val="none" w:sz="0" w:space="0" w:color="auto"/>
      </w:divBdr>
    </w:div>
    <w:div w:id="742024369">
      <w:bodyDiv w:val="1"/>
      <w:marLeft w:val="0"/>
      <w:marRight w:val="0"/>
      <w:marTop w:val="0"/>
      <w:marBottom w:val="0"/>
      <w:divBdr>
        <w:top w:val="none" w:sz="0" w:space="0" w:color="auto"/>
        <w:left w:val="none" w:sz="0" w:space="0" w:color="auto"/>
        <w:bottom w:val="none" w:sz="0" w:space="0" w:color="auto"/>
        <w:right w:val="none" w:sz="0" w:space="0" w:color="auto"/>
      </w:divBdr>
    </w:div>
    <w:div w:id="974137982">
      <w:bodyDiv w:val="1"/>
      <w:marLeft w:val="0"/>
      <w:marRight w:val="0"/>
      <w:marTop w:val="0"/>
      <w:marBottom w:val="0"/>
      <w:divBdr>
        <w:top w:val="none" w:sz="0" w:space="0" w:color="auto"/>
        <w:left w:val="none" w:sz="0" w:space="0" w:color="auto"/>
        <w:bottom w:val="none" w:sz="0" w:space="0" w:color="auto"/>
        <w:right w:val="none" w:sz="0" w:space="0" w:color="auto"/>
      </w:divBdr>
    </w:div>
    <w:div w:id="1004893919">
      <w:bodyDiv w:val="1"/>
      <w:marLeft w:val="0"/>
      <w:marRight w:val="0"/>
      <w:marTop w:val="0"/>
      <w:marBottom w:val="0"/>
      <w:divBdr>
        <w:top w:val="none" w:sz="0" w:space="0" w:color="auto"/>
        <w:left w:val="none" w:sz="0" w:space="0" w:color="auto"/>
        <w:bottom w:val="none" w:sz="0" w:space="0" w:color="auto"/>
        <w:right w:val="none" w:sz="0" w:space="0" w:color="auto"/>
      </w:divBdr>
    </w:div>
    <w:div w:id="1048068189">
      <w:bodyDiv w:val="1"/>
      <w:marLeft w:val="0"/>
      <w:marRight w:val="0"/>
      <w:marTop w:val="0"/>
      <w:marBottom w:val="0"/>
      <w:divBdr>
        <w:top w:val="none" w:sz="0" w:space="0" w:color="auto"/>
        <w:left w:val="none" w:sz="0" w:space="0" w:color="auto"/>
        <w:bottom w:val="none" w:sz="0" w:space="0" w:color="auto"/>
        <w:right w:val="none" w:sz="0" w:space="0" w:color="auto"/>
      </w:divBdr>
      <w:divsChild>
        <w:div w:id="1732268604">
          <w:marLeft w:val="0"/>
          <w:marRight w:val="0"/>
          <w:marTop w:val="0"/>
          <w:marBottom w:val="0"/>
          <w:divBdr>
            <w:top w:val="single" w:sz="2" w:space="0" w:color="E3E3E3"/>
            <w:left w:val="single" w:sz="2" w:space="0" w:color="E3E3E3"/>
            <w:bottom w:val="single" w:sz="2" w:space="0" w:color="E3E3E3"/>
            <w:right w:val="single" w:sz="2" w:space="0" w:color="E3E3E3"/>
          </w:divBdr>
          <w:divsChild>
            <w:div w:id="300695469">
              <w:marLeft w:val="0"/>
              <w:marRight w:val="0"/>
              <w:marTop w:val="100"/>
              <w:marBottom w:val="100"/>
              <w:divBdr>
                <w:top w:val="single" w:sz="2" w:space="0" w:color="E3E3E3"/>
                <w:left w:val="single" w:sz="2" w:space="0" w:color="E3E3E3"/>
                <w:bottom w:val="single" w:sz="2" w:space="0" w:color="E3E3E3"/>
                <w:right w:val="single" w:sz="2" w:space="0" w:color="E3E3E3"/>
              </w:divBdr>
              <w:divsChild>
                <w:div w:id="1226574389">
                  <w:marLeft w:val="0"/>
                  <w:marRight w:val="0"/>
                  <w:marTop w:val="0"/>
                  <w:marBottom w:val="0"/>
                  <w:divBdr>
                    <w:top w:val="single" w:sz="2" w:space="0" w:color="E3E3E3"/>
                    <w:left w:val="single" w:sz="2" w:space="0" w:color="E3E3E3"/>
                    <w:bottom w:val="single" w:sz="2" w:space="0" w:color="E3E3E3"/>
                    <w:right w:val="single" w:sz="2" w:space="0" w:color="E3E3E3"/>
                  </w:divBdr>
                  <w:divsChild>
                    <w:div w:id="190071371">
                      <w:marLeft w:val="0"/>
                      <w:marRight w:val="0"/>
                      <w:marTop w:val="0"/>
                      <w:marBottom w:val="0"/>
                      <w:divBdr>
                        <w:top w:val="single" w:sz="2" w:space="0" w:color="E3E3E3"/>
                        <w:left w:val="single" w:sz="2" w:space="0" w:color="E3E3E3"/>
                        <w:bottom w:val="single" w:sz="2" w:space="0" w:color="E3E3E3"/>
                        <w:right w:val="single" w:sz="2" w:space="0" w:color="E3E3E3"/>
                      </w:divBdr>
                      <w:divsChild>
                        <w:div w:id="1992059942">
                          <w:marLeft w:val="0"/>
                          <w:marRight w:val="0"/>
                          <w:marTop w:val="0"/>
                          <w:marBottom w:val="0"/>
                          <w:divBdr>
                            <w:top w:val="single" w:sz="2" w:space="0" w:color="E3E3E3"/>
                            <w:left w:val="single" w:sz="2" w:space="0" w:color="E3E3E3"/>
                            <w:bottom w:val="single" w:sz="2" w:space="0" w:color="E3E3E3"/>
                            <w:right w:val="single" w:sz="2" w:space="0" w:color="E3E3E3"/>
                          </w:divBdr>
                          <w:divsChild>
                            <w:div w:id="2133743455">
                              <w:marLeft w:val="0"/>
                              <w:marRight w:val="0"/>
                              <w:marTop w:val="0"/>
                              <w:marBottom w:val="0"/>
                              <w:divBdr>
                                <w:top w:val="single" w:sz="2" w:space="0" w:color="E3E3E3"/>
                                <w:left w:val="single" w:sz="2" w:space="0" w:color="E3E3E3"/>
                                <w:bottom w:val="single" w:sz="2" w:space="0" w:color="E3E3E3"/>
                                <w:right w:val="single" w:sz="2" w:space="0" w:color="E3E3E3"/>
                              </w:divBdr>
                              <w:divsChild>
                                <w:div w:id="704595232">
                                  <w:marLeft w:val="0"/>
                                  <w:marRight w:val="0"/>
                                  <w:marTop w:val="0"/>
                                  <w:marBottom w:val="0"/>
                                  <w:divBdr>
                                    <w:top w:val="single" w:sz="2" w:space="0" w:color="E3E3E3"/>
                                    <w:left w:val="single" w:sz="2" w:space="0" w:color="E3E3E3"/>
                                    <w:bottom w:val="single" w:sz="2" w:space="0" w:color="E3E3E3"/>
                                    <w:right w:val="single" w:sz="2" w:space="0" w:color="E3E3E3"/>
                                  </w:divBdr>
                                  <w:divsChild>
                                    <w:div w:id="954940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65420584">
      <w:bodyDiv w:val="1"/>
      <w:marLeft w:val="0"/>
      <w:marRight w:val="0"/>
      <w:marTop w:val="0"/>
      <w:marBottom w:val="0"/>
      <w:divBdr>
        <w:top w:val="none" w:sz="0" w:space="0" w:color="auto"/>
        <w:left w:val="none" w:sz="0" w:space="0" w:color="auto"/>
        <w:bottom w:val="none" w:sz="0" w:space="0" w:color="auto"/>
        <w:right w:val="none" w:sz="0" w:space="0" w:color="auto"/>
      </w:divBdr>
    </w:div>
    <w:div w:id="1150438304">
      <w:bodyDiv w:val="1"/>
      <w:marLeft w:val="0"/>
      <w:marRight w:val="0"/>
      <w:marTop w:val="0"/>
      <w:marBottom w:val="0"/>
      <w:divBdr>
        <w:top w:val="none" w:sz="0" w:space="0" w:color="auto"/>
        <w:left w:val="none" w:sz="0" w:space="0" w:color="auto"/>
        <w:bottom w:val="none" w:sz="0" w:space="0" w:color="auto"/>
        <w:right w:val="none" w:sz="0" w:space="0" w:color="auto"/>
      </w:divBdr>
    </w:div>
    <w:div w:id="1305352735">
      <w:bodyDiv w:val="1"/>
      <w:marLeft w:val="0"/>
      <w:marRight w:val="0"/>
      <w:marTop w:val="0"/>
      <w:marBottom w:val="0"/>
      <w:divBdr>
        <w:top w:val="none" w:sz="0" w:space="0" w:color="auto"/>
        <w:left w:val="none" w:sz="0" w:space="0" w:color="auto"/>
        <w:bottom w:val="none" w:sz="0" w:space="0" w:color="auto"/>
        <w:right w:val="none" w:sz="0" w:space="0" w:color="auto"/>
      </w:divBdr>
    </w:div>
    <w:div w:id="1467432573">
      <w:bodyDiv w:val="1"/>
      <w:marLeft w:val="0"/>
      <w:marRight w:val="0"/>
      <w:marTop w:val="0"/>
      <w:marBottom w:val="0"/>
      <w:divBdr>
        <w:top w:val="none" w:sz="0" w:space="0" w:color="auto"/>
        <w:left w:val="none" w:sz="0" w:space="0" w:color="auto"/>
        <w:bottom w:val="none" w:sz="0" w:space="0" w:color="auto"/>
        <w:right w:val="none" w:sz="0" w:space="0" w:color="auto"/>
      </w:divBdr>
      <w:divsChild>
        <w:div w:id="1839539077">
          <w:marLeft w:val="0"/>
          <w:marRight w:val="0"/>
          <w:marTop w:val="0"/>
          <w:marBottom w:val="0"/>
          <w:divBdr>
            <w:top w:val="single" w:sz="2" w:space="0" w:color="E3E3E3"/>
            <w:left w:val="single" w:sz="2" w:space="0" w:color="E3E3E3"/>
            <w:bottom w:val="single" w:sz="2" w:space="0" w:color="E3E3E3"/>
            <w:right w:val="single" w:sz="2" w:space="0" w:color="E3E3E3"/>
          </w:divBdr>
          <w:divsChild>
            <w:div w:id="1913392435">
              <w:marLeft w:val="0"/>
              <w:marRight w:val="0"/>
              <w:marTop w:val="0"/>
              <w:marBottom w:val="0"/>
              <w:divBdr>
                <w:top w:val="single" w:sz="2" w:space="0" w:color="E3E3E3"/>
                <w:left w:val="single" w:sz="2" w:space="0" w:color="E3E3E3"/>
                <w:bottom w:val="single" w:sz="2" w:space="0" w:color="E3E3E3"/>
                <w:right w:val="single" w:sz="2" w:space="0" w:color="E3E3E3"/>
              </w:divBdr>
              <w:divsChild>
                <w:div w:id="383528099">
                  <w:marLeft w:val="0"/>
                  <w:marRight w:val="0"/>
                  <w:marTop w:val="0"/>
                  <w:marBottom w:val="0"/>
                  <w:divBdr>
                    <w:top w:val="single" w:sz="2" w:space="0" w:color="E3E3E3"/>
                    <w:left w:val="single" w:sz="2" w:space="0" w:color="E3E3E3"/>
                    <w:bottom w:val="single" w:sz="2" w:space="0" w:color="E3E3E3"/>
                    <w:right w:val="single" w:sz="2" w:space="0" w:color="E3E3E3"/>
                  </w:divBdr>
                  <w:divsChild>
                    <w:div w:id="1821530893">
                      <w:marLeft w:val="0"/>
                      <w:marRight w:val="0"/>
                      <w:marTop w:val="0"/>
                      <w:marBottom w:val="0"/>
                      <w:divBdr>
                        <w:top w:val="single" w:sz="2" w:space="0" w:color="E3E3E3"/>
                        <w:left w:val="single" w:sz="2" w:space="0" w:color="E3E3E3"/>
                        <w:bottom w:val="single" w:sz="2" w:space="0" w:color="E3E3E3"/>
                        <w:right w:val="single" w:sz="2" w:space="0" w:color="E3E3E3"/>
                      </w:divBdr>
                      <w:divsChild>
                        <w:div w:id="1159077045">
                          <w:marLeft w:val="0"/>
                          <w:marRight w:val="0"/>
                          <w:marTop w:val="0"/>
                          <w:marBottom w:val="0"/>
                          <w:divBdr>
                            <w:top w:val="single" w:sz="2" w:space="0" w:color="E3E3E3"/>
                            <w:left w:val="single" w:sz="2" w:space="0" w:color="E3E3E3"/>
                            <w:bottom w:val="single" w:sz="2" w:space="0" w:color="E3E3E3"/>
                            <w:right w:val="single" w:sz="2" w:space="0" w:color="E3E3E3"/>
                          </w:divBdr>
                          <w:divsChild>
                            <w:div w:id="1179346609">
                              <w:marLeft w:val="0"/>
                              <w:marRight w:val="0"/>
                              <w:marTop w:val="100"/>
                              <w:marBottom w:val="100"/>
                              <w:divBdr>
                                <w:top w:val="single" w:sz="2" w:space="0" w:color="E3E3E3"/>
                                <w:left w:val="single" w:sz="2" w:space="0" w:color="E3E3E3"/>
                                <w:bottom w:val="single" w:sz="2" w:space="0" w:color="E3E3E3"/>
                                <w:right w:val="single" w:sz="2" w:space="0" w:color="E3E3E3"/>
                              </w:divBdr>
                              <w:divsChild>
                                <w:div w:id="1136945942">
                                  <w:marLeft w:val="0"/>
                                  <w:marRight w:val="0"/>
                                  <w:marTop w:val="0"/>
                                  <w:marBottom w:val="0"/>
                                  <w:divBdr>
                                    <w:top w:val="single" w:sz="2" w:space="0" w:color="E3E3E3"/>
                                    <w:left w:val="single" w:sz="2" w:space="0" w:color="E3E3E3"/>
                                    <w:bottom w:val="single" w:sz="2" w:space="0" w:color="E3E3E3"/>
                                    <w:right w:val="single" w:sz="2" w:space="0" w:color="E3E3E3"/>
                                  </w:divBdr>
                                  <w:divsChild>
                                    <w:div w:id="361980036">
                                      <w:marLeft w:val="0"/>
                                      <w:marRight w:val="0"/>
                                      <w:marTop w:val="0"/>
                                      <w:marBottom w:val="0"/>
                                      <w:divBdr>
                                        <w:top w:val="single" w:sz="2" w:space="0" w:color="E3E3E3"/>
                                        <w:left w:val="single" w:sz="2" w:space="0" w:color="E3E3E3"/>
                                        <w:bottom w:val="single" w:sz="2" w:space="0" w:color="E3E3E3"/>
                                        <w:right w:val="single" w:sz="2" w:space="0" w:color="E3E3E3"/>
                                      </w:divBdr>
                                      <w:divsChild>
                                        <w:div w:id="1033074330">
                                          <w:marLeft w:val="0"/>
                                          <w:marRight w:val="0"/>
                                          <w:marTop w:val="0"/>
                                          <w:marBottom w:val="0"/>
                                          <w:divBdr>
                                            <w:top w:val="single" w:sz="2" w:space="0" w:color="E3E3E3"/>
                                            <w:left w:val="single" w:sz="2" w:space="0" w:color="E3E3E3"/>
                                            <w:bottom w:val="single" w:sz="2" w:space="0" w:color="E3E3E3"/>
                                            <w:right w:val="single" w:sz="2" w:space="0" w:color="E3E3E3"/>
                                          </w:divBdr>
                                          <w:divsChild>
                                            <w:div w:id="2132821819">
                                              <w:marLeft w:val="0"/>
                                              <w:marRight w:val="0"/>
                                              <w:marTop w:val="0"/>
                                              <w:marBottom w:val="0"/>
                                              <w:divBdr>
                                                <w:top w:val="single" w:sz="2" w:space="0" w:color="E3E3E3"/>
                                                <w:left w:val="single" w:sz="2" w:space="0" w:color="E3E3E3"/>
                                                <w:bottom w:val="single" w:sz="2" w:space="0" w:color="E3E3E3"/>
                                                <w:right w:val="single" w:sz="2" w:space="0" w:color="E3E3E3"/>
                                              </w:divBdr>
                                              <w:divsChild>
                                                <w:div w:id="193811415">
                                                  <w:marLeft w:val="0"/>
                                                  <w:marRight w:val="0"/>
                                                  <w:marTop w:val="0"/>
                                                  <w:marBottom w:val="0"/>
                                                  <w:divBdr>
                                                    <w:top w:val="single" w:sz="2" w:space="0" w:color="E3E3E3"/>
                                                    <w:left w:val="single" w:sz="2" w:space="0" w:color="E3E3E3"/>
                                                    <w:bottom w:val="single" w:sz="2" w:space="0" w:color="E3E3E3"/>
                                                    <w:right w:val="single" w:sz="2" w:space="0" w:color="E3E3E3"/>
                                                  </w:divBdr>
                                                  <w:divsChild>
                                                    <w:div w:id="1669819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31028501">
          <w:marLeft w:val="0"/>
          <w:marRight w:val="0"/>
          <w:marTop w:val="0"/>
          <w:marBottom w:val="0"/>
          <w:divBdr>
            <w:top w:val="none" w:sz="0" w:space="0" w:color="auto"/>
            <w:left w:val="none" w:sz="0" w:space="0" w:color="auto"/>
            <w:bottom w:val="none" w:sz="0" w:space="0" w:color="auto"/>
            <w:right w:val="none" w:sz="0" w:space="0" w:color="auto"/>
          </w:divBdr>
        </w:div>
      </w:divsChild>
    </w:div>
    <w:div w:id="1602570515">
      <w:bodyDiv w:val="1"/>
      <w:marLeft w:val="0"/>
      <w:marRight w:val="0"/>
      <w:marTop w:val="0"/>
      <w:marBottom w:val="0"/>
      <w:divBdr>
        <w:top w:val="none" w:sz="0" w:space="0" w:color="auto"/>
        <w:left w:val="none" w:sz="0" w:space="0" w:color="auto"/>
        <w:bottom w:val="none" w:sz="0" w:space="0" w:color="auto"/>
        <w:right w:val="none" w:sz="0" w:space="0" w:color="auto"/>
      </w:divBdr>
    </w:div>
    <w:div w:id="1660689595">
      <w:bodyDiv w:val="1"/>
      <w:marLeft w:val="0"/>
      <w:marRight w:val="0"/>
      <w:marTop w:val="0"/>
      <w:marBottom w:val="0"/>
      <w:divBdr>
        <w:top w:val="none" w:sz="0" w:space="0" w:color="auto"/>
        <w:left w:val="none" w:sz="0" w:space="0" w:color="auto"/>
        <w:bottom w:val="none" w:sz="0" w:space="0" w:color="auto"/>
        <w:right w:val="none" w:sz="0" w:space="0" w:color="auto"/>
      </w:divBdr>
    </w:div>
    <w:div w:id="1701740234">
      <w:bodyDiv w:val="1"/>
      <w:marLeft w:val="0"/>
      <w:marRight w:val="0"/>
      <w:marTop w:val="0"/>
      <w:marBottom w:val="0"/>
      <w:divBdr>
        <w:top w:val="none" w:sz="0" w:space="0" w:color="auto"/>
        <w:left w:val="none" w:sz="0" w:space="0" w:color="auto"/>
        <w:bottom w:val="none" w:sz="0" w:space="0" w:color="auto"/>
        <w:right w:val="none" w:sz="0" w:space="0" w:color="auto"/>
      </w:divBdr>
    </w:div>
    <w:div w:id="1702972329">
      <w:bodyDiv w:val="1"/>
      <w:marLeft w:val="0"/>
      <w:marRight w:val="0"/>
      <w:marTop w:val="0"/>
      <w:marBottom w:val="0"/>
      <w:divBdr>
        <w:top w:val="none" w:sz="0" w:space="0" w:color="auto"/>
        <w:left w:val="none" w:sz="0" w:space="0" w:color="auto"/>
        <w:bottom w:val="none" w:sz="0" w:space="0" w:color="auto"/>
        <w:right w:val="none" w:sz="0" w:space="0" w:color="auto"/>
      </w:divBdr>
    </w:div>
    <w:div w:id="1839230262">
      <w:bodyDiv w:val="1"/>
      <w:marLeft w:val="0"/>
      <w:marRight w:val="0"/>
      <w:marTop w:val="0"/>
      <w:marBottom w:val="0"/>
      <w:divBdr>
        <w:top w:val="none" w:sz="0" w:space="0" w:color="auto"/>
        <w:left w:val="none" w:sz="0" w:space="0" w:color="auto"/>
        <w:bottom w:val="none" w:sz="0" w:space="0" w:color="auto"/>
        <w:right w:val="none" w:sz="0" w:space="0" w:color="auto"/>
      </w:divBdr>
    </w:div>
    <w:div w:id="1882550366">
      <w:bodyDiv w:val="1"/>
      <w:marLeft w:val="0"/>
      <w:marRight w:val="0"/>
      <w:marTop w:val="0"/>
      <w:marBottom w:val="0"/>
      <w:divBdr>
        <w:top w:val="none" w:sz="0" w:space="0" w:color="auto"/>
        <w:left w:val="none" w:sz="0" w:space="0" w:color="auto"/>
        <w:bottom w:val="none" w:sz="0" w:space="0" w:color="auto"/>
        <w:right w:val="none" w:sz="0" w:space="0" w:color="auto"/>
      </w:divBdr>
    </w:div>
    <w:div w:id="1941376402">
      <w:bodyDiv w:val="1"/>
      <w:marLeft w:val="0"/>
      <w:marRight w:val="0"/>
      <w:marTop w:val="0"/>
      <w:marBottom w:val="0"/>
      <w:divBdr>
        <w:top w:val="none" w:sz="0" w:space="0" w:color="auto"/>
        <w:left w:val="none" w:sz="0" w:space="0" w:color="auto"/>
        <w:bottom w:val="none" w:sz="0" w:space="0" w:color="auto"/>
        <w:right w:val="none" w:sz="0" w:space="0" w:color="auto"/>
      </w:divBdr>
    </w:div>
    <w:div w:id="1958489665">
      <w:bodyDiv w:val="1"/>
      <w:marLeft w:val="0"/>
      <w:marRight w:val="0"/>
      <w:marTop w:val="0"/>
      <w:marBottom w:val="0"/>
      <w:divBdr>
        <w:top w:val="none" w:sz="0" w:space="0" w:color="auto"/>
        <w:left w:val="none" w:sz="0" w:space="0" w:color="auto"/>
        <w:bottom w:val="none" w:sz="0" w:space="0" w:color="auto"/>
        <w:right w:val="none" w:sz="0" w:space="0" w:color="auto"/>
      </w:divBdr>
    </w:div>
    <w:div w:id="2027319101">
      <w:bodyDiv w:val="1"/>
      <w:marLeft w:val="0"/>
      <w:marRight w:val="0"/>
      <w:marTop w:val="0"/>
      <w:marBottom w:val="0"/>
      <w:divBdr>
        <w:top w:val="none" w:sz="0" w:space="0" w:color="auto"/>
        <w:left w:val="none" w:sz="0" w:space="0" w:color="auto"/>
        <w:bottom w:val="none" w:sz="0" w:space="0" w:color="auto"/>
        <w:right w:val="none" w:sz="0" w:space="0" w:color="auto"/>
      </w:divBdr>
    </w:div>
    <w:div w:id="2116707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91AE-A01F-408E-BD85-7B50D2D6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6253</Words>
  <Characters>35644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UNIVERSITATEA LIBERĂ INTERNAŢIONALĂ DIN MOLDOVA</vt:lpstr>
    </vt:vector>
  </TitlesOfParts>
  <Company/>
  <LinksUpToDate>false</LinksUpToDate>
  <CharactersWithSpaces>41814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LIBERĂ INTERNAŢIONALĂ DIN MOLDOVA</dc:title>
  <dc:subject>CONCEPTUL FACULTĂŢII ŞTIINŢE ECONOMICE (FŞE)</dc:subject>
  <dc:creator>Comp</dc:creator>
  <cp:lastModifiedBy>Natalia</cp:lastModifiedBy>
  <cp:revision>6</cp:revision>
  <dcterms:created xsi:type="dcterms:W3CDTF">2024-02-19T18:39:00Z</dcterms:created>
  <dcterms:modified xsi:type="dcterms:W3CDTF">2024-10-02T05:00:00Z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2010</vt:lpwstr>
  </property>
  <property fmtid="{D5CDD505-2E9C-101B-9397-08002B2CF9AE}" pid="4" name="LastSaved">
    <vt:filetime>2024-02-19T00:00:00Z</vt:filetime>
  </property>
</Properties>
</file>